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62" w:rsidRPr="009C6C1B" w:rsidRDefault="009C6C1B" w:rsidP="009C6C1B">
      <w:pPr>
        <w:jc w:val="center"/>
        <w:rPr>
          <w:rFonts w:ascii="Times New Roman" w:hAnsi="Times New Roman" w:cs="Times New Roman"/>
          <w:sz w:val="28"/>
          <w:szCs w:val="28"/>
        </w:rPr>
      </w:pPr>
      <w:r w:rsidRPr="009C6C1B">
        <w:rPr>
          <w:rFonts w:ascii="Times New Roman" w:hAnsi="Times New Roman" w:cs="Times New Roman"/>
          <w:sz w:val="28"/>
          <w:szCs w:val="28"/>
        </w:rPr>
        <w:t xml:space="preserve">Государственное автономное профессиональное образовательное учреждение </w:t>
      </w:r>
      <w:r w:rsidRPr="009C6C1B">
        <w:rPr>
          <w:rFonts w:ascii="Times New Roman" w:hAnsi="Times New Roman" w:cs="Times New Roman"/>
          <w:sz w:val="28"/>
          <w:szCs w:val="28"/>
        </w:rPr>
        <w:br/>
        <w:t>«Ташлинский политехнический техникум»</w:t>
      </w:r>
      <w:r w:rsidRPr="009C6C1B">
        <w:rPr>
          <w:rFonts w:ascii="Times New Roman" w:hAnsi="Times New Roman" w:cs="Times New Roman"/>
          <w:sz w:val="28"/>
          <w:szCs w:val="28"/>
        </w:rPr>
        <w:br/>
        <w:t>с. Ташла Оренбургской области</w:t>
      </w:r>
    </w:p>
    <w:p w:rsidR="009C6C1B" w:rsidRPr="009C6C1B" w:rsidRDefault="009C6C1B" w:rsidP="009C6C1B">
      <w:pPr>
        <w:jc w:val="center"/>
        <w:rPr>
          <w:rFonts w:ascii="Times New Roman" w:hAnsi="Times New Roman" w:cs="Times New Roman"/>
          <w:sz w:val="28"/>
          <w:szCs w:val="28"/>
        </w:rPr>
      </w:pPr>
    </w:p>
    <w:p w:rsidR="009C6C1B" w:rsidRDefault="009C6C1B" w:rsidP="009C6C1B">
      <w:pPr>
        <w:jc w:val="center"/>
        <w:rPr>
          <w:rFonts w:ascii="Times New Roman" w:hAnsi="Times New Roman" w:cs="Times New Roman"/>
          <w:sz w:val="28"/>
          <w:szCs w:val="28"/>
        </w:rPr>
      </w:pPr>
    </w:p>
    <w:p w:rsidR="00126609" w:rsidRDefault="00126609" w:rsidP="009C6C1B">
      <w:pPr>
        <w:jc w:val="center"/>
        <w:rPr>
          <w:rFonts w:ascii="Times New Roman" w:hAnsi="Times New Roman" w:cs="Times New Roman"/>
          <w:sz w:val="28"/>
          <w:szCs w:val="28"/>
        </w:rPr>
      </w:pPr>
    </w:p>
    <w:p w:rsidR="00126609" w:rsidRPr="009C6C1B" w:rsidRDefault="00126609" w:rsidP="009C6C1B">
      <w:pPr>
        <w:jc w:val="center"/>
        <w:rPr>
          <w:rFonts w:ascii="Times New Roman" w:hAnsi="Times New Roman" w:cs="Times New Roman"/>
          <w:sz w:val="28"/>
          <w:szCs w:val="28"/>
        </w:rPr>
      </w:pPr>
    </w:p>
    <w:p w:rsidR="009C6C1B" w:rsidRPr="009C6C1B" w:rsidRDefault="009C6C1B" w:rsidP="009C6C1B">
      <w:pPr>
        <w:rPr>
          <w:rFonts w:ascii="Times New Roman" w:hAnsi="Times New Roman" w:cs="Times New Roman"/>
          <w:sz w:val="28"/>
          <w:szCs w:val="28"/>
        </w:rPr>
      </w:pPr>
    </w:p>
    <w:p w:rsidR="009C6C1B" w:rsidRPr="009C6C1B" w:rsidRDefault="009C6C1B" w:rsidP="009C6C1B">
      <w:pPr>
        <w:rPr>
          <w:rFonts w:ascii="Times New Roman" w:hAnsi="Times New Roman" w:cs="Times New Roman"/>
          <w:sz w:val="28"/>
          <w:szCs w:val="28"/>
        </w:rPr>
      </w:pPr>
    </w:p>
    <w:p w:rsidR="009C6C1B" w:rsidRPr="009C6C1B" w:rsidRDefault="009C6C1B" w:rsidP="009C6C1B">
      <w:pPr>
        <w:rPr>
          <w:rFonts w:ascii="Times New Roman" w:hAnsi="Times New Roman" w:cs="Times New Roman"/>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E63D6D" w:rsidP="009C6C1B">
      <w:pPr>
        <w:jc w:val="center"/>
        <w:rPr>
          <w:rFonts w:ascii="Times New Roman" w:hAnsi="Times New Roman" w:cs="Times New Roman"/>
          <w:b/>
          <w:bCs/>
          <w:sz w:val="28"/>
          <w:szCs w:val="28"/>
        </w:rPr>
      </w:pPr>
      <w:r>
        <w:rPr>
          <w:rFonts w:ascii="Times New Roman" w:hAnsi="Times New Roman" w:cs="Times New Roman"/>
          <w:b/>
          <w:bCs/>
          <w:sz w:val="28"/>
          <w:szCs w:val="28"/>
        </w:rPr>
        <w:t>П</w:t>
      </w:r>
      <w:r w:rsidR="009C6C1B" w:rsidRPr="009C6C1B">
        <w:rPr>
          <w:rFonts w:ascii="Times New Roman" w:hAnsi="Times New Roman" w:cs="Times New Roman"/>
          <w:b/>
          <w:bCs/>
          <w:sz w:val="28"/>
          <w:szCs w:val="28"/>
        </w:rPr>
        <w:t>рограмма дополнительного</w:t>
      </w:r>
      <w:r w:rsidR="009C6C1B" w:rsidRPr="009C6C1B">
        <w:rPr>
          <w:rFonts w:ascii="Times New Roman" w:hAnsi="Times New Roman" w:cs="Times New Roman"/>
          <w:b/>
          <w:bCs/>
          <w:sz w:val="28"/>
          <w:szCs w:val="28"/>
        </w:rPr>
        <w:br/>
        <w:t xml:space="preserve"> профессионального образования</w:t>
      </w:r>
      <w:r w:rsidR="009C6C1B" w:rsidRPr="009C6C1B">
        <w:rPr>
          <w:rFonts w:ascii="Times New Roman" w:hAnsi="Times New Roman" w:cs="Times New Roman"/>
          <w:b/>
          <w:bCs/>
          <w:sz w:val="28"/>
          <w:szCs w:val="28"/>
        </w:rPr>
        <w:br/>
        <w:t>«Культура делового общения»</w:t>
      </w: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jc w:val="center"/>
        <w:rPr>
          <w:rFonts w:ascii="Times New Roman" w:hAnsi="Times New Roman" w:cs="Times New Roman"/>
          <w:b/>
          <w:bCs/>
          <w:sz w:val="28"/>
          <w:szCs w:val="28"/>
        </w:rPr>
      </w:pPr>
    </w:p>
    <w:p w:rsidR="009C6C1B" w:rsidRPr="009C6C1B" w:rsidRDefault="009C6C1B" w:rsidP="009C6C1B">
      <w:pPr>
        <w:rPr>
          <w:rFonts w:ascii="Times New Roman" w:hAnsi="Times New Roman" w:cs="Times New Roman"/>
          <w:b/>
          <w:bCs/>
          <w:sz w:val="28"/>
          <w:szCs w:val="28"/>
        </w:rPr>
      </w:pPr>
    </w:p>
    <w:p w:rsidR="009C6C1B" w:rsidRDefault="009C6C1B" w:rsidP="009C6C1B">
      <w:pPr>
        <w:jc w:val="center"/>
        <w:rPr>
          <w:rFonts w:ascii="Times New Roman" w:hAnsi="Times New Roman" w:cs="Times New Roman"/>
          <w:sz w:val="28"/>
          <w:szCs w:val="28"/>
        </w:rPr>
      </w:pPr>
      <w:r w:rsidRPr="009C6C1B">
        <w:rPr>
          <w:rFonts w:ascii="Times New Roman" w:hAnsi="Times New Roman" w:cs="Times New Roman"/>
          <w:sz w:val="28"/>
          <w:szCs w:val="28"/>
        </w:rPr>
        <w:t>с. Ташла, 2023</w:t>
      </w:r>
    </w:p>
    <w:p w:rsidR="009C6C1B" w:rsidRDefault="009C6C1B" w:rsidP="009C6C1B">
      <w:pPr>
        <w:rPr>
          <w:rFonts w:ascii="Times New Roman" w:hAnsi="Times New Roman" w:cs="Times New Roman"/>
          <w:sz w:val="28"/>
          <w:szCs w:val="28"/>
        </w:rPr>
      </w:pPr>
      <w:r w:rsidRPr="007B65BF">
        <w:rPr>
          <w:rFonts w:ascii="Times New Roman" w:hAnsi="Times New Roman" w:cs="Times New Roman"/>
          <w:sz w:val="28"/>
          <w:szCs w:val="28"/>
        </w:rPr>
        <w:lastRenderedPageBreak/>
        <w:t>Организация-разработчик: Государственное автономное профессиональное образовательное учреждение «</w:t>
      </w:r>
      <w:proofErr w:type="spellStart"/>
      <w:r w:rsidRPr="007B65BF">
        <w:rPr>
          <w:rFonts w:ascii="Times New Roman" w:hAnsi="Times New Roman" w:cs="Times New Roman"/>
          <w:sz w:val="28"/>
          <w:szCs w:val="28"/>
        </w:rPr>
        <w:t>Ташлинский</w:t>
      </w:r>
      <w:proofErr w:type="spellEnd"/>
      <w:r w:rsidRPr="007B65BF">
        <w:rPr>
          <w:rFonts w:ascii="Times New Roman" w:hAnsi="Times New Roman" w:cs="Times New Roman"/>
          <w:sz w:val="28"/>
          <w:szCs w:val="28"/>
        </w:rPr>
        <w:t xml:space="preserve"> политехнический техникум» с</w:t>
      </w:r>
      <w:proofErr w:type="gramStart"/>
      <w:r w:rsidRPr="007B65BF">
        <w:rPr>
          <w:rFonts w:ascii="Times New Roman" w:hAnsi="Times New Roman" w:cs="Times New Roman"/>
          <w:sz w:val="28"/>
          <w:szCs w:val="28"/>
        </w:rPr>
        <w:t>.Т</w:t>
      </w:r>
      <w:proofErr w:type="gramEnd"/>
      <w:r w:rsidRPr="007B65BF">
        <w:rPr>
          <w:rFonts w:ascii="Times New Roman" w:hAnsi="Times New Roman" w:cs="Times New Roman"/>
          <w:sz w:val="28"/>
          <w:szCs w:val="28"/>
        </w:rPr>
        <w:t xml:space="preserve">ашла Оренбургская область </w:t>
      </w:r>
      <w:r w:rsidRPr="007B65BF">
        <w:rPr>
          <w:rFonts w:ascii="Times New Roman" w:hAnsi="Times New Roman" w:cs="Times New Roman"/>
          <w:sz w:val="28"/>
          <w:szCs w:val="28"/>
        </w:rPr>
        <w:br/>
        <w:t xml:space="preserve">Разработчики программы: </w:t>
      </w:r>
      <w:r w:rsidRPr="007B65BF">
        <w:rPr>
          <w:rFonts w:ascii="Times New Roman" w:hAnsi="Times New Roman" w:cs="Times New Roman"/>
          <w:sz w:val="28"/>
          <w:szCs w:val="28"/>
        </w:rPr>
        <w:br/>
      </w:r>
      <w:r w:rsidR="007B65BF" w:rsidRPr="007B65BF">
        <w:rPr>
          <w:rFonts w:ascii="Times New Roman" w:hAnsi="Times New Roman" w:cs="Times New Roman"/>
          <w:sz w:val="28"/>
          <w:szCs w:val="28"/>
        </w:rPr>
        <w:t xml:space="preserve">Заведующая мастерской «Сельскохозяйственные биотехнологии» </w:t>
      </w:r>
      <w:proofErr w:type="spellStart"/>
      <w:r w:rsidR="007B65BF" w:rsidRPr="007B65BF">
        <w:rPr>
          <w:rFonts w:ascii="Times New Roman" w:hAnsi="Times New Roman" w:cs="Times New Roman"/>
          <w:sz w:val="28"/>
          <w:szCs w:val="28"/>
        </w:rPr>
        <w:t>Жинбаева</w:t>
      </w:r>
      <w:proofErr w:type="spellEnd"/>
      <w:r w:rsidR="007B65BF" w:rsidRPr="007B65BF">
        <w:rPr>
          <w:rFonts w:ascii="Times New Roman" w:hAnsi="Times New Roman" w:cs="Times New Roman"/>
          <w:sz w:val="28"/>
          <w:szCs w:val="28"/>
        </w:rPr>
        <w:t xml:space="preserve"> Н.Н.</w:t>
      </w:r>
      <w:r w:rsidRPr="007B65BF">
        <w:rPr>
          <w:rFonts w:ascii="Times New Roman" w:hAnsi="Times New Roman" w:cs="Times New Roman"/>
          <w:sz w:val="28"/>
          <w:szCs w:val="28"/>
        </w:rPr>
        <w:br/>
        <w:t xml:space="preserve">Председатель МК, преподаватель профессионального цикла </w:t>
      </w:r>
      <w:proofErr w:type="spellStart"/>
      <w:r w:rsidRPr="007B65BF">
        <w:rPr>
          <w:rFonts w:ascii="Times New Roman" w:hAnsi="Times New Roman" w:cs="Times New Roman"/>
          <w:sz w:val="28"/>
          <w:szCs w:val="28"/>
        </w:rPr>
        <w:t>Мамотенко</w:t>
      </w:r>
      <w:proofErr w:type="spellEnd"/>
      <w:r w:rsidRPr="007B65BF">
        <w:rPr>
          <w:rFonts w:ascii="Times New Roman" w:hAnsi="Times New Roman" w:cs="Times New Roman"/>
          <w:sz w:val="28"/>
          <w:szCs w:val="28"/>
        </w:rPr>
        <w:t xml:space="preserve"> Л.Н.</w:t>
      </w:r>
      <w:r w:rsidRPr="007B65BF">
        <w:rPr>
          <w:rFonts w:ascii="Times New Roman" w:hAnsi="Times New Roman" w:cs="Times New Roman"/>
          <w:sz w:val="28"/>
          <w:szCs w:val="28"/>
        </w:rPr>
        <w:br/>
        <w:t xml:space="preserve">Заместитель директора по </w:t>
      </w:r>
      <w:proofErr w:type="gramStart"/>
      <w:r w:rsidRPr="007B65BF">
        <w:rPr>
          <w:rFonts w:ascii="Times New Roman" w:hAnsi="Times New Roman" w:cs="Times New Roman"/>
          <w:sz w:val="28"/>
          <w:szCs w:val="28"/>
        </w:rPr>
        <w:t>УПР</w:t>
      </w:r>
      <w:proofErr w:type="gramEnd"/>
      <w:r w:rsidRPr="007B65BF">
        <w:rPr>
          <w:rFonts w:ascii="Times New Roman" w:hAnsi="Times New Roman" w:cs="Times New Roman"/>
          <w:sz w:val="28"/>
          <w:szCs w:val="28"/>
        </w:rPr>
        <w:t xml:space="preserve"> Юдин А.Ю.</w:t>
      </w:r>
      <w:r w:rsidRPr="007B65BF">
        <w:rPr>
          <w:rFonts w:ascii="Times New Roman" w:hAnsi="Times New Roman" w:cs="Times New Roman"/>
          <w:sz w:val="28"/>
          <w:szCs w:val="28"/>
        </w:rPr>
        <w:br/>
        <w:t>Преп</w:t>
      </w:r>
      <w:r w:rsidR="007B65BF" w:rsidRPr="007B65BF">
        <w:rPr>
          <w:rFonts w:ascii="Times New Roman" w:hAnsi="Times New Roman" w:cs="Times New Roman"/>
          <w:sz w:val="28"/>
          <w:szCs w:val="28"/>
        </w:rPr>
        <w:t>одаватель профессионального цикла Караваева Е.А.</w:t>
      </w:r>
    </w:p>
    <w:p w:rsidR="009C6C1B" w:rsidRDefault="009C6C1B" w:rsidP="009C6C1B">
      <w:pPr>
        <w:rPr>
          <w:rFonts w:ascii="Times New Roman" w:hAnsi="Times New Roman" w:cs="Times New Roman"/>
          <w:sz w:val="28"/>
          <w:szCs w:val="28"/>
        </w:rPr>
      </w:pPr>
      <w:r>
        <w:rPr>
          <w:rFonts w:ascii="Times New Roman" w:hAnsi="Times New Roman" w:cs="Times New Roman"/>
          <w:sz w:val="28"/>
          <w:szCs w:val="28"/>
        </w:rPr>
        <w:t>Программа рассмотрена и одобрена на заседании методической коми</w:t>
      </w:r>
      <w:r w:rsidR="00126609">
        <w:rPr>
          <w:rFonts w:ascii="Times New Roman" w:hAnsi="Times New Roman" w:cs="Times New Roman"/>
          <w:sz w:val="28"/>
          <w:szCs w:val="28"/>
        </w:rPr>
        <w:t xml:space="preserve">ссии профессионального цикла от </w:t>
      </w:r>
      <w:proofErr w:type="spellStart"/>
      <w:proofErr w:type="gramStart"/>
      <w:r w:rsidR="00126609">
        <w:rPr>
          <w:rFonts w:ascii="Times New Roman" w:hAnsi="Times New Roman" w:cs="Times New Roman"/>
          <w:sz w:val="28"/>
          <w:szCs w:val="28"/>
        </w:rPr>
        <w:t>от</w:t>
      </w:r>
      <w:proofErr w:type="spellEnd"/>
      <w:proofErr w:type="gramEnd"/>
      <w:r w:rsidR="00126609">
        <w:rPr>
          <w:rFonts w:ascii="Times New Roman" w:hAnsi="Times New Roman" w:cs="Times New Roman"/>
          <w:sz w:val="28"/>
          <w:szCs w:val="28"/>
        </w:rPr>
        <w:t xml:space="preserve"> 10.01.2023 протокол №5. </w:t>
      </w: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9C6C1B" w:rsidRDefault="009C6C1B" w:rsidP="009C6C1B">
      <w:pPr>
        <w:rPr>
          <w:rFonts w:ascii="Times New Roman" w:hAnsi="Times New Roman" w:cs="Times New Roman"/>
          <w:sz w:val="28"/>
          <w:szCs w:val="28"/>
        </w:rPr>
      </w:pPr>
    </w:p>
    <w:p w:rsidR="00E63D6D" w:rsidRDefault="00E63D6D" w:rsidP="00E63D6D">
      <w:pPr>
        <w:jc w:val="center"/>
        <w:rPr>
          <w:rFonts w:ascii="Times New Roman" w:hAnsi="Times New Roman" w:cs="Times New Roman"/>
          <w:b/>
          <w:bCs/>
          <w:sz w:val="28"/>
          <w:szCs w:val="28"/>
        </w:rPr>
      </w:pPr>
      <w:r w:rsidRPr="00E63D6D">
        <w:rPr>
          <w:rFonts w:ascii="Times New Roman" w:hAnsi="Times New Roman" w:cs="Times New Roman"/>
          <w:b/>
          <w:bCs/>
          <w:sz w:val="28"/>
          <w:szCs w:val="28"/>
        </w:rPr>
        <w:t>Дополнительная профессиональная программа «Культура делового общения»</w:t>
      </w:r>
    </w:p>
    <w:p w:rsidR="00DC038C" w:rsidRDefault="00E63D6D" w:rsidP="0003443F">
      <w:pPr>
        <w:pStyle w:val="a3"/>
        <w:shd w:val="clear" w:color="auto" w:fill="FFFFFF"/>
        <w:spacing w:before="0" w:beforeAutospacing="0" w:after="0" w:afterAutospacing="0" w:line="315" w:lineRule="atLeast"/>
        <w:rPr>
          <w:rFonts w:ascii="Open Sans" w:hAnsi="Open Sans" w:cs="Open Sans"/>
          <w:color w:val="181818"/>
          <w:sz w:val="21"/>
          <w:szCs w:val="21"/>
        </w:rPr>
      </w:pPr>
      <w:r w:rsidRPr="00E63D6D">
        <w:rPr>
          <w:b/>
          <w:bCs/>
          <w:sz w:val="28"/>
          <w:szCs w:val="28"/>
        </w:rPr>
        <w:br/>
      </w:r>
      <w:r w:rsidR="0003443F">
        <w:rPr>
          <w:b/>
          <w:bCs/>
          <w:sz w:val="28"/>
          <w:szCs w:val="28"/>
        </w:rPr>
        <w:t xml:space="preserve">                                       </w:t>
      </w:r>
      <w:r w:rsidRPr="00E63D6D">
        <w:rPr>
          <w:b/>
          <w:bCs/>
          <w:sz w:val="28"/>
          <w:szCs w:val="28"/>
        </w:rPr>
        <w:t xml:space="preserve">1. Цели реализации программы </w:t>
      </w:r>
      <w:r w:rsidR="0003443F">
        <w:rPr>
          <w:b/>
          <w:bCs/>
          <w:sz w:val="28"/>
          <w:szCs w:val="28"/>
        </w:rPr>
        <w:br/>
      </w:r>
      <w:r>
        <w:rPr>
          <w:b/>
          <w:bCs/>
          <w:sz w:val="28"/>
          <w:szCs w:val="28"/>
        </w:rPr>
        <w:br/>
        <w:t xml:space="preserve">1. </w:t>
      </w:r>
      <w:r w:rsidRPr="00E63D6D">
        <w:rPr>
          <w:sz w:val="28"/>
          <w:szCs w:val="28"/>
        </w:rPr>
        <w:t>Дополнительная профессиональная программа предназначена для изучения основ</w:t>
      </w:r>
      <w:r w:rsidRPr="00E63D6D">
        <w:rPr>
          <w:spacing w:val="1"/>
          <w:sz w:val="28"/>
          <w:szCs w:val="28"/>
        </w:rPr>
        <w:t xml:space="preserve"> </w:t>
      </w:r>
      <w:r w:rsidRPr="00E63D6D">
        <w:rPr>
          <w:sz w:val="28"/>
          <w:szCs w:val="28"/>
        </w:rPr>
        <w:t>делового</w:t>
      </w:r>
      <w:r>
        <w:rPr>
          <w:sz w:val="28"/>
          <w:szCs w:val="28"/>
        </w:rPr>
        <w:t xml:space="preserve"> </w:t>
      </w:r>
      <w:r w:rsidRPr="00E63D6D">
        <w:rPr>
          <w:sz w:val="28"/>
          <w:szCs w:val="28"/>
        </w:rPr>
        <w:t>общения</w:t>
      </w:r>
      <w:r>
        <w:rPr>
          <w:sz w:val="28"/>
          <w:szCs w:val="28"/>
        </w:rPr>
        <w:t xml:space="preserve"> </w:t>
      </w:r>
      <w:r w:rsidRPr="00E63D6D">
        <w:rPr>
          <w:sz w:val="28"/>
          <w:szCs w:val="28"/>
        </w:rPr>
        <w:t>в</w:t>
      </w:r>
      <w:r>
        <w:rPr>
          <w:sz w:val="28"/>
          <w:szCs w:val="28"/>
        </w:rPr>
        <w:t xml:space="preserve"> </w:t>
      </w:r>
      <w:r w:rsidRPr="00E63D6D">
        <w:rPr>
          <w:sz w:val="28"/>
          <w:szCs w:val="28"/>
        </w:rPr>
        <w:t>профессиональной</w:t>
      </w:r>
      <w:r>
        <w:rPr>
          <w:sz w:val="28"/>
          <w:szCs w:val="28"/>
        </w:rPr>
        <w:t xml:space="preserve"> </w:t>
      </w:r>
      <w:r w:rsidRPr="00E63D6D">
        <w:rPr>
          <w:sz w:val="28"/>
          <w:szCs w:val="28"/>
        </w:rPr>
        <w:t>деятельности</w:t>
      </w:r>
      <w:r w:rsidR="000B1753">
        <w:rPr>
          <w:sz w:val="28"/>
          <w:szCs w:val="28"/>
        </w:rPr>
        <w:t>, направленных на совершенствование у студентов навыков делового общения, самопрезентации для участия в собеседованиях.</w:t>
      </w:r>
      <w:r>
        <w:t xml:space="preserve">   </w:t>
      </w:r>
      <w:r>
        <w:rPr>
          <w:spacing w:val="9"/>
        </w:rPr>
        <w:t xml:space="preserve"> </w:t>
      </w:r>
      <w:r w:rsidR="0003443F">
        <w:rPr>
          <w:spacing w:val="9"/>
        </w:rPr>
        <w:br/>
      </w:r>
      <w:r w:rsidRPr="00E63D6D">
        <w:rPr>
          <w:b/>
          <w:bCs/>
          <w:sz w:val="28"/>
          <w:szCs w:val="28"/>
        </w:rPr>
        <w:br/>
      </w:r>
      <w:r w:rsidR="0003443F">
        <w:rPr>
          <w:b/>
          <w:bCs/>
          <w:sz w:val="28"/>
          <w:szCs w:val="28"/>
        </w:rPr>
        <w:t xml:space="preserve">                             </w:t>
      </w:r>
      <w:r w:rsidRPr="00E63D6D">
        <w:rPr>
          <w:b/>
          <w:bCs/>
          <w:sz w:val="28"/>
          <w:szCs w:val="28"/>
        </w:rPr>
        <w:t xml:space="preserve">2. Требования к результатам обучения. </w:t>
      </w:r>
      <w:r w:rsidR="0003443F">
        <w:rPr>
          <w:b/>
          <w:bCs/>
          <w:sz w:val="28"/>
          <w:szCs w:val="28"/>
        </w:rPr>
        <w:br/>
        <w:t xml:space="preserve">                                 </w:t>
      </w:r>
      <w:r w:rsidRPr="00E63D6D">
        <w:rPr>
          <w:b/>
          <w:bCs/>
          <w:sz w:val="28"/>
          <w:szCs w:val="28"/>
        </w:rPr>
        <w:t>Планируемые результаты обучения</w:t>
      </w:r>
      <w:r w:rsidR="0003443F">
        <w:rPr>
          <w:b/>
          <w:bCs/>
          <w:sz w:val="28"/>
          <w:szCs w:val="28"/>
        </w:rPr>
        <w:br/>
      </w:r>
      <w:r w:rsidRPr="00E63D6D">
        <w:rPr>
          <w:b/>
          <w:bCs/>
          <w:sz w:val="28"/>
          <w:szCs w:val="28"/>
        </w:rPr>
        <w:br/>
        <w:t xml:space="preserve">2.1. Характеристика нового вида профессиональной деятельности, трудовых функций и (или) уровня квалификации </w:t>
      </w:r>
      <w:r w:rsidR="000B1753">
        <w:rPr>
          <w:b/>
          <w:bCs/>
          <w:sz w:val="28"/>
          <w:szCs w:val="28"/>
        </w:rPr>
        <w:br/>
      </w:r>
      <w:r w:rsidR="000B1753">
        <w:rPr>
          <w:sz w:val="28"/>
          <w:szCs w:val="28"/>
        </w:rPr>
        <w:t>Программа разработана в соответствии с:</w:t>
      </w:r>
      <w:r w:rsidR="000B1753">
        <w:rPr>
          <w:sz w:val="28"/>
          <w:szCs w:val="28"/>
        </w:rPr>
        <w:br/>
        <w:t>-</w:t>
      </w:r>
      <w:r w:rsidR="003B6A67">
        <w:rPr>
          <w:sz w:val="28"/>
          <w:szCs w:val="28"/>
        </w:rPr>
        <w:t xml:space="preserve"> Федеральный закон «Об образовании в Российской Федерации» от 29.12.2012 № 273-ФЗ;</w:t>
      </w:r>
      <w:r w:rsidR="003B6A67">
        <w:rPr>
          <w:sz w:val="28"/>
          <w:szCs w:val="28"/>
        </w:rPr>
        <w:br/>
        <w:t>- Приказом Министерства образования и науки Российской Федерации от 02.07.2013 №513 «Об утверждении Перечня профессий рабочих, должностей служащих, по которым осуществляется профессиональное обучение».</w:t>
      </w:r>
      <w:r w:rsidR="003B6A67">
        <w:rPr>
          <w:sz w:val="28"/>
          <w:szCs w:val="28"/>
        </w:rPr>
        <w:br/>
      </w:r>
      <w:r w:rsidR="00BF0BD5">
        <w:rPr>
          <w:sz w:val="28"/>
          <w:szCs w:val="28"/>
        </w:rPr>
        <w:t xml:space="preserve">   </w:t>
      </w:r>
      <w:r w:rsidR="003B6A67">
        <w:rPr>
          <w:sz w:val="28"/>
          <w:szCs w:val="28"/>
        </w:rPr>
        <w:t xml:space="preserve">К освоению программы допускаются лица, имеющие </w:t>
      </w:r>
      <w:proofErr w:type="spellStart"/>
      <w:r w:rsidR="003B6A67">
        <w:rPr>
          <w:sz w:val="28"/>
          <w:szCs w:val="28"/>
        </w:rPr>
        <w:t>имеющие</w:t>
      </w:r>
      <w:proofErr w:type="spellEnd"/>
      <w:r w:rsidR="003B6A67">
        <w:rPr>
          <w:sz w:val="28"/>
          <w:szCs w:val="28"/>
        </w:rPr>
        <w:t xml:space="preserve"> среднее общее образование. Медицинские ограничения регламентированы Перечнем медицинских противопоказаний </w:t>
      </w:r>
      <w:r w:rsidR="00BF0BD5">
        <w:rPr>
          <w:sz w:val="28"/>
          <w:szCs w:val="28"/>
        </w:rPr>
        <w:t xml:space="preserve">Минздрава России. </w:t>
      </w:r>
      <w:r w:rsidRPr="00E63D6D">
        <w:rPr>
          <w:b/>
          <w:bCs/>
          <w:sz w:val="28"/>
          <w:szCs w:val="28"/>
        </w:rPr>
        <w:br/>
        <w:t xml:space="preserve">2.2. Требования к результатам освоения программы </w:t>
      </w:r>
      <w:r w:rsidR="00BF0BD5">
        <w:rPr>
          <w:b/>
          <w:bCs/>
          <w:sz w:val="28"/>
          <w:szCs w:val="28"/>
        </w:rPr>
        <w:br/>
      </w:r>
      <w:r w:rsidR="00BF0BD5">
        <w:rPr>
          <w:sz w:val="28"/>
          <w:szCs w:val="28"/>
        </w:rPr>
        <w:t xml:space="preserve">В результате освоения программы у слушателя должны быть сформированы компетенции, в соответствии с разделом </w:t>
      </w:r>
      <w:r w:rsidR="00DC038C">
        <w:rPr>
          <w:sz w:val="28"/>
          <w:szCs w:val="28"/>
        </w:rPr>
        <w:t>2.2 программы.</w:t>
      </w:r>
      <w:r w:rsidR="00DC038C">
        <w:rPr>
          <w:sz w:val="28"/>
          <w:szCs w:val="28"/>
        </w:rPr>
        <w:br/>
        <w:t>В результате освоения программы слушатель должен</w:t>
      </w:r>
      <w:r w:rsidR="00DC038C">
        <w:rPr>
          <w:sz w:val="28"/>
          <w:szCs w:val="28"/>
        </w:rPr>
        <w:br/>
      </w:r>
      <w:r w:rsidR="00DC038C" w:rsidRPr="00DC038C">
        <w:rPr>
          <w:b/>
          <w:bCs/>
          <w:color w:val="181818"/>
          <w:sz w:val="28"/>
          <w:szCs w:val="28"/>
        </w:rPr>
        <w:t>уметь:</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 осуществлять профессиональное общение с соблюдением норм и правил делового этикета;</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применять техники и приемы эффективного общения в профессиональной деятельности;</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пользоваться</w:t>
      </w:r>
      <w:r>
        <w:rPr>
          <w:color w:val="181818"/>
          <w:sz w:val="28"/>
          <w:szCs w:val="28"/>
        </w:rPr>
        <w:t xml:space="preserve"> </w:t>
      </w:r>
      <w:r w:rsidRPr="00DC038C">
        <w:rPr>
          <w:color w:val="181818"/>
          <w:sz w:val="28"/>
          <w:szCs w:val="28"/>
        </w:rPr>
        <w:t>приемами саморегуляции поведения в процессе межличностного общения;</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передавать информацию устно и письменно с соблюдением требований культуры речи;</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принимать решения и аргументировано отстаивать свою точку зрения в корректной форме;</w:t>
      </w:r>
    </w:p>
    <w:p w:rsidR="00DC038C" w:rsidRPr="00DC038C" w:rsidRDefault="00DC038C" w:rsidP="00DC038C">
      <w:pPr>
        <w:shd w:val="clear" w:color="auto" w:fill="FFFFFF"/>
        <w:spacing w:after="0" w:line="315" w:lineRule="atLeast"/>
        <w:rPr>
          <w:rFonts w:ascii="Times New Roman" w:hAnsi="Times New Roman" w:cs="Times New Roman"/>
          <w:color w:val="181818"/>
          <w:sz w:val="21"/>
          <w:szCs w:val="21"/>
        </w:rPr>
      </w:pPr>
      <w:r w:rsidRPr="00DC038C">
        <w:rPr>
          <w:rFonts w:ascii="Times New Roman" w:hAnsi="Times New Roman" w:cs="Times New Roman"/>
          <w:color w:val="181818"/>
          <w:sz w:val="28"/>
          <w:szCs w:val="28"/>
        </w:rPr>
        <w:t>- поддерживать деловую репутацию;</w:t>
      </w:r>
    </w:p>
    <w:p w:rsidR="00DC038C" w:rsidRPr="00DC038C" w:rsidRDefault="00DC038C" w:rsidP="00DC038C">
      <w:pPr>
        <w:shd w:val="clear" w:color="auto" w:fill="FFFFFF"/>
        <w:spacing w:after="0" w:line="315" w:lineRule="atLeast"/>
        <w:rPr>
          <w:rFonts w:ascii="Times New Roman" w:hAnsi="Times New Roman" w:cs="Times New Roman"/>
          <w:color w:val="181818"/>
          <w:sz w:val="21"/>
          <w:szCs w:val="21"/>
        </w:rPr>
      </w:pPr>
      <w:r w:rsidRPr="00DC038C">
        <w:rPr>
          <w:rFonts w:ascii="Times New Roman" w:hAnsi="Times New Roman" w:cs="Times New Roman"/>
          <w:color w:val="181818"/>
          <w:sz w:val="28"/>
          <w:szCs w:val="28"/>
        </w:rPr>
        <w:t>- создавать и соблюдать имидж делового человека;</w:t>
      </w:r>
    </w:p>
    <w:p w:rsidR="00DC038C" w:rsidRPr="00DC038C" w:rsidRDefault="00DC038C" w:rsidP="00DC038C">
      <w:pPr>
        <w:shd w:val="clear" w:color="auto" w:fill="FFFFFF"/>
        <w:spacing w:after="0" w:line="315" w:lineRule="atLeast"/>
        <w:rPr>
          <w:rFonts w:ascii="Times New Roman" w:hAnsi="Times New Roman" w:cs="Times New Roman"/>
          <w:color w:val="181818"/>
          <w:sz w:val="21"/>
          <w:szCs w:val="21"/>
        </w:rPr>
      </w:pPr>
      <w:r w:rsidRPr="00DC038C">
        <w:rPr>
          <w:rFonts w:ascii="Times New Roman" w:hAnsi="Times New Roman" w:cs="Times New Roman"/>
          <w:color w:val="181818"/>
          <w:sz w:val="28"/>
          <w:szCs w:val="28"/>
        </w:rPr>
        <w:t>- организовывать деловое общение подчиненных.</w:t>
      </w:r>
    </w:p>
    <w:p w:rsidR="00DC038C" w:rsidRPr="00DC038C" w:rsidRDefault="00DC038C" w:rsidP="00DC038C">
      <w:pPr>
        <w:shd w:val="clear" w:color="auto" w:fill="FFFFFF"/>
        <w:spacing w:after="0" w:line="315" w:lineRule="atLeast"/>
        <w:rPr>
          <w:rFonts w:ascii="Times New Roman" w:hAnsi="Times New Roman" w:cs="Times New Roman"/>
          <w:b/>
          <w:bCs/>
          <w:color w:val="181818"/>
          <w:sz w:val="21"/>
          <w:szCs w:val="21"/>
        </w:rPr>
      </w:pPr>
      <w:r w:rsidRPr="00DC038C">
        <w:rPr>
          <w:rFonts w:ascii="Times New Roman" w:hAnsi="Times New Roman" w:cs="Times New Roman"/>
          <w:b/>
          <w:bCs/>
          <w:color w:val="181818"/>
          <w:sz w:val="28"/>
          <w:szCs w:val="28"/>
        </w:rPr>
        <w:t>знать:            </w:t>
      </w:r>
    </w:p>
    <w:p w:rsidR="00DC038C" w:rsidRPr="00DC038C" w:rsidRDefault="00DC038C" w:rsidP="00DC038C">
      <w:pPr>
        <w:shd w:val="clear" w:color="auto" w:fill="FFFFFF"/>
        <w:spacing w:after="0" w:line="315" w:lineRule="atLeast"/>
        <w:rPr>
          <w:rFonts w:ascii="Times New Roman" w:hAnsi="Times New Roman" w:cs="Times New Roman"/>
          <w:color w:val="181818"/>
          <w:sz w:val="21"/>
          <w:szCs w:val="21"/>
        </w:rPr>
      </w:pPr>
      <w:r w:rsidRPr="00DC038C">
        <w:rPr>
          <w:rFonts w:ascii="Times New Roman" w:hAnsi="Times New Roman" w:cs="Times New Roman"/>
          <w:color w:val="181818"/>
          <w:sz w:val="28"/>
          <w:szCs w:val="28"/>
        </w:rPr>
        <w:lastRenderedPageBreak/>
        <w:t>- правила делового общения;</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этические нормы взаимоотношений с коллегами, партнерами, клиентами;</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основные техники и приемы общения; правила слушания, ведения беседы, убеждения, консультирования, инструктирования;</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формы обращения, изложения просьб, выражения признательности, способы аргументации в производственных ситуациях;</w:t>
      </w:r>
    </w:p>
    <w:p w:rsidR="00DC038C" w:rsidRPr="00DC038C" w:rsidRDefault="00DC038C" w:rsidP="00DC038C">
      <w:pPr>
        <w:shd w:val="clear" w:color="auto" w:fill="FFFFFF"/>
        <w:spacing w:after="0" w:line="315" w:lineRule="atLeast"/>
        <w:rPr>
          <w:rFonts w:ascii="Times New Roman" w:hAnsi="Times New Roman" w:cs="Times New Roman"/>
          <w:color w:val="181818"/>
          <w:sz w:val="21"/>
          <w:szCs w:val="21"/>
        </w:rPr>
      </w:pPr>
      <w:r w:rsidRPr="00DC038C">
        <w:rPr>
          <w:rFonts w:ascii="Times New Roman" w:hAnsi="Times New Roman" w:cs="Times New Roman"/>
          <w:color w:val="181818"/>
          <w:sz w:val="28"/>
          <w:szCs w:val="28"/>
        </w:rPr>
        <w:t>- источники, причины, виды и способы разрешения конфликтов;</w:t>
      </w:r>
    </w:p>
    <w:p w:rsidR="00DC038C" w:rsidRPr="00DC038C" w:rsidRDefault="00DC038C" w:rsidP="00DC038C">
      <w:pPr>
        <w:pStyle w:val="a3"/>
        <w:shd w:val="clear" w:color="auto" w:fill="FFFFFF"/>
        <w:spacing w:before="0" w:beforeAutospacing="0" w:after="0" w:afterAutospacing="0" w:line="315" w:lineRule="atLeast"/>
        <w:rPr>
          <w:color w:val="181818"/>
          <w:sz w:val="21"/>
          <w:szCs w:val="21"/>
        </w:rPr>
      </w:pPr>
      <w:r w:rsidRPr="00DC038C">
        <w:rPr>
          <w:color w:val="181818"/>
          <w:sz w:val="28"/>
          <w:szCs w:val="28"/>
        </w:rPr>
        <w:t>- составляющие внешнего облика делового человека: костюм, прическа, макияж, аксессуары и иное;</w:t>
      </w:r>
    </w:p>
    <w:p w:rsidR="00392011" w:rsidRDefault="00DC038C" w:rsidP="00DC038C">
      <w:pPr>
        <w:pStyle w:val="a3"/>
        <w:shd w:val="clear" w:color="auto" w:fill="FFFFFF"/>
        <w:spacing w:before="0" w:beforeAutospacing="0" w:after="0" w:afterAutospacing="0" w:line="315" w:lineRule="atLeast"/>
        <w:rPr>
          <w:b/>
          <w:bCs/>
          <w:sz w:val="28"/>
          <w:szCs w:val="28"/>
        </w:rPr>
      </w:pPr>
      <w:r w:rsidRPr="00DC038C">
        <w:rPr>
          <w:color w:val="181818"/>
          <w:sz w:val="28"/>
          <w:szCs w:val="28"/>
        </w:rPr>
        <w:t>- правила организации рабочего пространства для индивидуальной работы и профессионального общения.</w:t>
      </w:r>
      <w:r w:rsidR="00E63D6D" w:rsidRPr="00E63D6D">
        <w:rPr>
          <w:b/>
          <w:bCs/>
          <w:sz w:val="28"/>
          <w:szCs w:val="28"/>
        </w:rPr>
        <w:br/>
      </w:r>
      <w:r w:rsidR="0003443F">
        <w:rPr>
          <w:b/>
          <w:bCs/>
          <w:sz w:val="28"/>
          <w:szCs w:val="28"/>
        </w:rPr>
        <w:t xml:space="preserve">                                            </w:t>
      </w:r>
      <w:r w:rsidR="00E63D6D" w:rsidRPr="00E63D6D">
        <w:rPr>
          <w:b/>
          <w:bCs/>
          <w:sz w:val="28"/>
          <w:szCs w:val="28"/>
        </w:rPr>
        <w:t>3. Содержание программы</w:t>
      </w:r>
      <w:r>
        <w:rPr>
          <w:sz w:val="28"/>
          <w:szCs w:val="28"/>
        </w:rPr>
        <w:br/>
        <w:t>Трудоёмкость обучения: 72 академических часа.</w:t>
      </w:r>
      <w:r>
        <w:rPr>
          <w:sz w:val="28"/>
          <w:szCs w:val="28"/>
        </w:rPr>
        <w:br/>
        <w:t>Форма обучения: очная</w:t>
      </w:r>
      <w:r w:rsidR="00E63D6D" w:rsidRPr="00E63D6D">
        <w:rPr>
          <w:b/>
          <w:bCs/>
          <w:sz w:val="28"/>
          <w:szCs w:val="28"/>
        </w:rPr>
        <w:br/>
        <w:t xml:space="preserve">3.1. Учебный план </w:t>
      </w:r>
    </w:p>
    <w:tbl>
      <w:tblPr>
        <w:tblStyle w:val="TableNormal"/>
        <w:tblW w:w="10348" w:type="dxa"/>
        <w:tblInd w:w="-714"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tblPr>
      <w:tblGrid>
        <w:gridCol w:w="568"/>
        <w:gridCol w:w="5248"/>
        <w:gridCol w:w="2550"/>
        <w:gridCol w:w="1982"/>
      </w:tblGrid>
      <w:tr w:rsidR="005824EA" w:rsidRPr="005824EA" w:rsidTr="006B55E6">
        <w:trPr>
          <w:trHeight w:val="277"/>
        </w:trPr>
        <w:tc>
          <w:tcPr>
            <w:tcW w:w="568" w:type="dxa"/>
            <w:tcBorders>
              <w:top w:val="single" w:sz="4" w:space="0" w:color="auto"/>
              <w:right w:val="single" w:sz="4" w:space="0" w:color="auto"/>
            </w:tcBorders>
          </w:tcPr>
          <w:p w:rsidR="005824EA" w:rsidRPr="005824EA" w:rsidRDefault="005824EA" w:rsidP="005824EA">
            <w:pPr>
              <w:spacing w:line="258" w:lineRule="exact"/>
              <w:ind w:right="1141"/>
              <w:jc w:val="center"/>
              <w:rPr>
                <w:rFonts w:ascii="Times New Roman" w:hAnsi="Times New Roman" w:cs="Times New Roman"/>
                <w:bCs/>
                <w:sz w:val="28"/>
                <w:szCs w:val="28"/>
                <w:lang w:val="ru-RU"/>
              </w:rPr>
            </w:pPr>
            <w:r w:rsidRPr="005824EA">
              <w:rPr>
                <w:rFonts w:ascii="Times New Roman" w:hAnsi="Times New Roman" w:cs="Times New Roman"/>
                <w:bCs/>
                <w:sz w:val="28"/>
                <w:szCs w:val="28"/>
                <w:lang w:val="ru-RU"/>
              </w:rPr>
              <w:t>№ п\п</w:t>
            </w:r>
          </w:p>
        </w:tc>
        <w:tc>
          <w:tcPr>
            <w:tcW w:w="5248" w:type="dxa"/>
            <w:tcBorders>
              <w:top w:val="single" w:sz="4" w:space="0" w:color="auto"/>
              <w:left w:val="single" w:sz="4" w:space="0" w:color="auto"/>
            </w:tcBorders>
          </w:tcPr>
          <w:p w:rsidR="005824EA" w:rsidRPr="005824EA" w:rsidRDefault="005824EA" w:rsidP="005824EA">
            <w:pPr>
              <w:spacing w:line="258" w:lineRule="exact"/>
              <w:ind w:right="1141"/>
              <w:rPr>
                <w:rFonts w:ascii="Times New Roman" w:hAnsi="Times New Roman" w:cs="Times New Roman"/>
                <w:bCs/>
                <w:sz w:val="28"/>
                <w:szCs w:val="28"/>
                <w:lang w:val="ru-RU"/>
              </w:rPr>
            </w:pPr>
            <w:r>
              <w:rPr>
                <w:rFonts w:ascii="Times New Roman" w:hAnsi="Times New Roman" w:cs="Times New Roman"/>
                <w:bCs/>
                <w:sz w:val="28"/>
                <w:szCs w:val="28"/>
                <w:lang w:val="ru-RU"/>
              </w:rPr>
              <w:t>Наименование разделов дисциплин</w:t>
            </w:r>
          </w:p>
        </w:tc>
        <w:tc>
          <w:tcPr>
            <w:tcW w:w="2550" w:type="dxa"/>
            <w:tcBorders>
              <w:top w:val="single" w:sz="4" w:space="0" w:color="000000"/>
              <w:bottom w:val="single" w:sz="4" w:space="0" w:color="000000"/>
              <w:right w:val="single" w:sz="4" w:space="0" w:color="auto"/>
            </w:tcBorders>
          </w:tcPr>
          <w:p w:rsidR="005824EA" w:rsidRPr="005824EA" w:rsidRDefault="005824EA" w:rsidP="005824EA">
            <w:pPr>
              <w:spacing w:line="258" w:lineRule="exact"/>
              <w:ind w:right="152"/>
              <w:rPr>
                <w:rFonts w:ascii="Times New Roman" w:hAnsi="Times New Roman" w:cs="Times New Roman"/>
                <w:b/>
                <w:sz w:val="28"/>
                <w:szCs w:val="28"/>
              </w:rPr>
            </w:pPr>
            <w:proofErr w:type="spellStart"/>
            <w:r w:rsidRPr="005824EA">
              <w:rPr>
                <w:rFonts w:ascii="Times New Roman" w:hAnsi="Times New Roman" w:cs="Times New Roman"/>
                <w:bCs/>
                <w:sz w:val="28"/>
                <w:szCs w:val="28"/>
              </w:rPr>
              <w:t>Количество</w:t>
            </w:r>
            <w:proofErr w:type="spellEnd"/>
            <w:r w:rsidRPr="005824EA">
              <w:rPr>
                <w:rFonts w:ascii="Times New Roman" w:hAnsi="Times New Roman" w:cs="Times New Roman"/>
                <w:b/>
                <w:spacing w:val="-1"/>
                <w:sz w:val="28"/>
                <w:szCs w:val="28"/>
              </w:rPr>
              <w:t xml:space="preserve"> </w:t>
            </w:r>
            <w:proofErr w:type="spellStart"/>
            <w:r w:rsidRPr="005824EA">
              <w:rPr>
                <w:rFonts w:ascii="Times New Roman" w:hAnsi="Times New Roman" w:cs="Times New Roman"/>
                <w:bCs/>
                <w:sz w:val="28"/>
                <w:szCs w:val="28"/>
              </w:rPr>
              <w:t>часов</w:t>
            </w:r>
            <w:proofErr w:type="spellEnd"/>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58" w:lineRule="exact"/>
              <w:ind w:right="152"/>
              <w:rPr>
                <w:rFonts w:ascii="Times New Roman" w:hAnsi="Times New Roman" w:cs="Times New Roman"/>
                <w:bCs/>
                <w:sz w:val="28"/>
                <w:szCs w:val="28"/>
                <w:lang w:val="ru-RU"/>
              </w:rPr>
            </w:pPr>
            <w:r w:rsidRPr="005824EA">
              <w:rPr>
                <w:rFonts w:ascii="Times New Roman" w:hAnsi="Times New Roman" w:cs="Times New Roman"/>
                <w:bCs/>
                <w:sz w:val="28"/>
                <w:szCs w:val="28"/>
                <w:lang w:val="ru-RU"/>
              </w:rPr>
              <w:t xml:space="preserve">Форма контроля </w:t>
            </w:r>
          </w:p>
        </w:tc>
      </w:tr>
      <w:tr w:rsidR="005824EA" w:rsidRPr="005824EA" w:rsidTr="006B55E6">
        <w:trPr>
          <w:trHeight w:val="350"/>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68" w:lineRule="exact"/>
              <w:rPr>
                <w:rFonts w:ascii="Times New Roman" w:hAnsi="Times New Roman" w:cs="Times New Roman"/>
                <w:sz w:val="28"/>
                <w:szCs w:val="28"/>
              </w:rPr>
            </w:pPr>
          </w:p>
        </w:tc>
        <w:tc>
          <w:tcPr>
            <w:tcW w:w="5248" w:type="dxa"/>
            <w:tcBorders>
              <w:top w:val="single" w:sz="4" w:space="0" w:color="000000"/>
              <w:left w:val="single" w:sz="4" w:space="0" w:color="auto"/>
              <w:bottom w:val="single" w:sz="4" w:space="0" w:color="000000"/>
            </w:tcBorders>
          </w:tcPr>
          <w:p w:rsidR="005824EA" w:rsidRPr="005824EA" w:rsidRDefault="005824EA" w:rsidP="005824EA">
            <w:pPr>
              <w:spacing w:line="268" w:lineRule="exact"/>
              <w:ind w:left="10"/>
              <w:rPr>
                <w:rFonts w:ascii="Times New Roman" w:hAnsi="Times New Roman" w:cs="Times New Roman"/>
                <w:sz w:val="28"/>
                <w:szCs w:val="28"/>
                <w:lang w:val="ru-RU"/>
              </w:rPr>
            </w:pPr>
            <w:r>
              <w:rPr>
                <w:rFonts w:ascii="Times New Roman" w:hAnsi="Times New Roman" w:cs="Times New Roman"/>
                <w:sz w:val="28"/>
                <w:szCs w:val="28"/>
                <w:lang w:val="ru-RU"/>
              </w:rPr>
              <w:t xml:space="preserve">Входная диагностика слушателей по основным разделам программы </w:t>
            </w:r>
          </w:p>
        </w:tc>
        <w:tc>
          <w:tcPr>
            <w:tcW w:w="2550" w:type="dxa"/>
            <w:tcBorders>
              <w:top w:val="single" w:sz="4" w:space="0" w:color="000000"/>
              <w:bottom w:val="single" w:sz="4" w:space="0" w:color="000000"/>
              <w:right w:val="single" w:sz="4" w:space="0" w:color="auto"/>
            </w:tcBorders>
          </w:tcPr>
          <w:p w:rsidR="005824EA" w:rsidRPr="005824EA" w:rsidRDefault="005824EA" w:rsidP="005824EA">
            <w:pPr>
              <w:spacing w:line="268" w:lineRule="exact"/>
              <w:ind w:left="100"/>
              <w:jc w:val="center"/>
              <w:rPr>
                <w:rFonts w:ascii="Times New Roman" w:hAnsi="Times New Roman" w:cs="Times New Roman"/>
                <w:sz w:val="28"/>
                <w:szCs w:val="28"/>
                <w:lang w:val="ru-RU"/>
              </w:rPr>
            </w:pPr>
            <w:r>
              <w:rPr>
                <w:rFonts w:ascii="Times New Roman" w:hAnsi="Times New Roman" w:cs="Times New Roman"/>
                <w:w w:val="99"/>
                <w:sz w:val="28"/>
                <w:szCs w:val="28"/>
                <w:lang w:val="ru-RU"/>
              </w:rPr>
              <w:t>1</w:t>
            </w:r>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68"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тестирование </w:t>
            </w:r>
          </w:p>
        </w:tc>
      </w:tr>
      <w:tr w:rsidR="005824EA" w:rsidRPr="005824EA" w:rsidTr="006B55E6">
        <w:trPr>
          <w:trHeight w:val="350"/>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68" w:lineRule="exact"/>
              <w:rPr>
                <w:rFonts w:ascii="Times New Roman" w:hAnsi="Times New Roman" w:cs="Times New Roman"/>
                <w:sz w:val="28"/>
                <w:szCs w:val="28"/>
              </w:rPr>
            </w:pPr>
          </w:p>
        </w:tc>
        <w:tc>
          <w:tcPr>
            <w:tcW w:w="5248" w:type="dxa"/>
            <w:tcBorders>
              <w:top w:val="single" w:sz="4" w:space="0" w:color="000000"/>
              <w:left w:val="single" w:sz="4" w:space="0" w:color="auto"/>
              <w:bottom w:val="single" w:sz="4" w:space="0" w:color="000000"/>
            </w:tcBorders>
          </w:tcPr>
          <w:p w:rsidR="005824EA" w:rsidRPr="005824EA" w:rsidRDefault="005824EA" w:rsidP="005824EA">
            <w:pPr>
              <w:spacing w:line="268"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Базовая часть </w:t>
            </w:r>
          </w:p>
        </w:tc>
        <w:tc>
          <w:tcPr>
            <w:tcW w:w="2550" w:type="dxa"/>
            <w:tcBorders>
              <w:top w:val="single" w:sz="4" w:space="0" w:color="000000"/>
              <w:bottom w:val="single" w:sz="4" w:space="0" w:color="000000"/>
              <w:right w:val="single" w:sz="4" w:space="0" w:color="auto"/>
            </w:tcBorders>
          </w:tcPr>
          <w:p w:rsidR="005824EA" w:rsidRPr="00447DC7" w:rsidRDefault="00447DC7" w:rsidP="005824EA">
            <w:pPr>
              <w:spacing w:line="268" w:lineRule="exact"/>
              <w:ind w:left="100"/>
              <w:jc w:val="center"/>
              <w:rPr>
                <w:rFonts w:ascii="Times New Roman" w:hAnsi="Times New Roman" w:cs="Times New Roman"/>
                <w:b/>
                <w:bCs/>
                <w:w w:val="99"/>
                <w:sz w:val="28"/>
                <w:szCs w:val="28"/>
                <w:lang w:val="ru-RU"/>
              </w:rPr>
            </w:pPr>
            <w:r>
              <w:rPr>
                <w:rFonts w:ascii="Times New Roman" w:hAnsi="Times New Roman" w:cs="Times New Roman"/>
                <w:b/>
                <w:bCs/>
                <w:w w:val="99"/>
                <w:sz w:val="28"/>
                <w:szCs w:val="28"/>
                <w:lang w:val="ru-RU"/>
              </w:rPr>
              <w:t>30</w:t>
            </w:r>
          </w:p>
        </w:tc>
        <w:tc>
          <w:tcPr>
            <w:tcW w:w="1982" w:type="dxa"/>
            <w:tcBorders>
              <w:top w:val="single" w:sz="4" w:space="0" w:color="000000"/>
              <w:left w:val="single" w:sz="4" w:space="0" w:color="auto"/>
              <w:bottom w:val="single" w:sz="4" w:space="0" w:color="000000"/>
              <w:right w:val="single" w:sz="4" w:space="0" w:color="000000"/>
            </w:tcBorders>
          </w:tcPr>
          <w:p w:rsidR="005824EA" w:rsidRDefault="005824EA" w:rsidP="005824EA">
            <w:pPr>
              <w:spacing w:line="268" w:lineRule="exact"/>
              <w:jc w:val="center"/>
              <w:rPr>
                <w:rFonts w:ascii="Times New Roman" w:hAnsi="Times New Roman" w:cs="Times New Roman"/>
                <w:sz w:val="28"/>
                <w:szCs w:val="28"/>
              </w:rPr>
            </w:pPr>
          </w:p>
        </w:tc>
      </w:tr>
      <w:tr w:rsidR="005824EA" w:rsidRPr="005824EA" w:rsidTr="006B55E6">
        <w:trPr>
          <w:trHeight w:val="350"/>
        </w:trPr>
        <w:tc>
          <w:tcPr>
            <w:tcW w:w="568" w:type="dxa"/>
            <w:tcBorders>
              <w:top w:val="single" w:sz="4" w:space="0" w:color="000000"/>
              <w:right w:val="single" w:sz="4" w:space="0" w:color="auto"/>
            </w:tcBorders>
          </w:tcPr>
          <w:p w:rsidR="005824EA" w:rsidRPr="005824EA" w:rsidRDefault="005824EA" w:rsidP="005824EA">
            <w:pPr>
              <w:spacing w:line="268" w:lineRule="exact"/>
              <w:jc w:val="center"/>
              <w:rPr>
                <w:rFonts w:ascii="Times New Roman" w:hAnsi="Times New Roman" w:cs="Times New Roman"/>
                <w:sz w:val="28"/>
                <w:szCs w:val="28"/>
              </w:rPr>
            </w:pPr>
            <w:r>
              <w:rPr>
                <w:rFonts w:ascii="Times New Roman" w:hAnsi="Times New Roman" w:cs="Times New Roman"/>
                <w:sz w:val="28"/>
                <w:szCs w:val="28"/>
              </w:rPr>
              <w:t>I</w:t>
            </w:r>
          </w:p>
        </w:tc>
        <w:tc>
          <w:tcPr>
            <w:tcW w:w="5248" w:type="dxa"/>
            <w:tcBorders>
              <w:top w:val="single" w:sz="4" w:space="0" w:color="000000"/>
              <w:left w:val="single" w:sz="4" w:space="0" w:color="auto"/>
            </w:tcBorders>
          </w:tcPr>
          <w:p w:rsidR="005824EA" w:rsidRPr="005824EA" w:rsidRDefault="005824EA" w:rsidP="005824EA">
            <w:pPr>
              <w:spacing w:line="268" w:lineRule="exact"/>
              <w:ind w:left="10"/>
              <w:rPr>
                <w:rFonts w:ascii="Times New Roman" w:hAnsi="Times New Roman" w:cs="Times New Roman"/>
                <w:sz w:val="28"/>
                <w:szCs w:val="28"/>
              </w:rPr>
            </w:pPr>
            <w:proofErr w:type="spellStart"/>
            <w:r w:rsidRPr="005824EA">
              <w:rPr>
                <w:rFonts w:ascii="Times New Roman" w:hAnsi="Times New Roman" w:cs="Times New Roman"/>
                <w:sz w:val="28"/>
                <w:szCs w:val="28"/>
              </w:rPr>
              <w:t>Основные</w:t>
            </w:r>
            <w:proofErr w:type="spellEnd"/>
            <w:r w:rsidRPr="005824EA">
              <w:rPr>
                <w:rFonts w:ascii="Times New Roman" w:hAnsi="Times New Roman" w:cs="Times New Roman"/>
                <w:spacing w:val="-4"/>
                <w:sz w:val="28"/>
                <w:szCs w:val="28"/>
              </w:rPr>
              <w:t xml:space="preserve"> </w:t>
            </w:r>
            <w:proofErr w:type="spellStart"/>
            <w:r w:rsidRPr="005824EA">
              <w:rPr>
                <w:rFonts w:ascii="Times New Roman" w:hAnsi="Times New Roman" w:cs="Times New Roman"/>
                <w:sz w:val="28"/>
                <w:szCs w:val="28"/>
              </w:rPr>
              <w:t>закономерности</w:t>
            </w:r>
            <w:proofErr w:type="spellEnd"/>
            <w:r w:rsidRPr="005824EA">
              <w:rPr>
                <w:rFonts w:ascii="Times New Roman" w:hAnsi="Times New Roman" w:cs="Times New Roman"/>
                <w:spacing w:val="-2"/>
                <w:sz w:val="28"/>
                <w:szCs w:val="28"/>
              </w:rPr>
              <w:t xml:space="preserve"> </w:t>
            </w:r>
            <w:proofErr w:type="spellStart"/>
            <w:r w:rsidRPr="005824EA">
              <w:rPr>
                <w:rFonts w:ascii="Times New Roman" w:hAnsi="Times New Roman" w:cs="Times New Roman"/>
                <w:sz w:val="28"/>
                <w:szCs w:val="28"/>
              </w:rPr>
              <w:t>процесса</w:t>
            </w:r>
            <w:proofErr w:type="spellEnd"/>
            <w:r w:rsidRPr="005824EA">
              <w:rPr>
                <w:rFonts w:ascii="Times New Roman" w:hAnsi="Times New Roman" w:cs="Times New Roman"/>
                <w:spacing w:val="-4"/>
                <w:sz w:val="28"/>
                <w:szCs w:val="28"/>
              </w:rPr>
              <w:t xml:space="preserve"> </w:t>
            </w:r>
            <w:proofErr w:type="spellStart"/>
            <w:r w:rsidRPr="005824EA">
              <w:rPr>
                <w:rFonts w:ascii="Times New Roman" w:hAnsi="Times New Roman" w:cs="Times New Roman"/>
                <w:sz w:val="28"/>
                <w:szCs w:val="28"/>
              </w:rPr>
              <w:t>общения</w:t>
            </w:r>
            <w:proofErr w:type="spellEnd"/>
            <w:r w:rsidRPr="005824EA">
              <w:rPr>
                <w:rFonts w:ascii="Times New Roman" w:hAnsi="Times New Roman" w:cs="Times New Roman"/>
                <w:sz w:val="28"/>
                <w:szCs w:val="28"/>
              </w:rPr>
              <w:t>.</w:t>
            </w:r>
          </w:p>
        </w:tc>
        <w:tc>
          <w:tcPr>
            <w:tcW w:w="2550" w:type="dxa"/>
            <w:tcBorders>
              <w:top w:val="single" w:sz="4" w:space="0" w:color="000000"/>
              <w:bottom w:val="single" w:sz="4" w:space="0" w:color="000000"/>
              <w:right w:val="single" w:sz="4" w:space="0" w:color="auto"/>
            </w:tcBorders>
          </w:tcPr>
          <w:p w:rsidR="005824EA" w:rsidRPr="005824EA" w:rsidRDefault="00447DC7" w:rsidP="005824EA">
            <w:pPr>
              <w:spacing w:line="268" w:lineRule="exact"/>
              <w:ind w:left="100"/>
              <w:jc w:val="center"/>
              <w:rPr>
                <w:rFonts w:ascii="Times New Roman" w:hAnsi="Times New Roman" w:cs="Times New Roman"/>
                <w:sz w:val="28"/>
                <w:szCs w:val="28"/>
                <w:lang w:val="ru-RU"/>
              </w:rPr>
            </w:pPr>
            <w:r>
              <w:rPr>
                <w:rFonts w:ascii="Times New Roman" w:hAnsi="Times New Roman" w:cs="Times New Roman"/>
                <w:w w:val="99"/>
                <w:sz w:val="28"/>
                <w:szCs w:val="28"/>
                <w:lang w:val="ru-RU"/>
              </w:rPr>
              <w:t>10</w:t>
            </w:r>
          </w:p>
        </w:tc>
        <w:tc>
          <w:tcPr>
            <w:tcW w:w="1982" w:type="dxa"/>
            <w:vMerge w:val="restart"/>
            <w:tcBorders>
              <w:top w:val="single" w:sz="4" w:space="0" w:color="000000"/>
              <w:left w:val="single" w:sz="4" w:space="0" w:color="auto"/>
              <w:right w:val="single" w:sz="4" w:space="0" w:color="000000"/>
            </w:tcBorders>
          </w:tcPr>
          <w:p w:rsidR="005824EA" w:rsidRPr="005824EA" w:rsidRDefault="005824EA" w:rsidP="005824EA">
            <w:pPr>
              <w:spacing w:line="268" w:lineRule="exact"/>
              <w:rPr>
                <w:rFonts w:ascii="Times New Roman" w:hAnsi="Times New Roman" w:cs="Times New Roman"/>
                <w:sz w:val="28"/>
                <w:szCs w:val="28"/>
                <w:lang w:val="ru-RU"/>
              </w:rPr>
            </w:pPr>
            <w:r>
              <w:rPr>
                <w:rFonts w:ascii="Times New Roman" w:hAnsi="Times New Roman" w:cs="Times New Roman"/>
                <w:sz w:val="28"/>
                <w:szCs w:val="28"/>
                <w:lang w:val="ru-RU"/>
              </w:rPr>
              <w:t>Устный опрос, тестирование, решение задач, итоговая аттестация</w:t>
            </w:r>
          </w:p>
        </w:tc>
      </w:tr>
      <w:tr w:rsidR="005824EA" w:rsidRPr="005824EA" w:rsidTr="006B55E6">
        <w:trPr>
          <w:trHeight w:val="268"/>
        </w:trPr>
        <w:tc>
          <w:tcPr>
            <w:tcW w:w="568" w:type="dxa"/>
            <w:tcBorders>
              <w:bottom w:val="single" w:sz="4" w:space="0" w:color="000000"/>
              <w:right w:val="single" w:sz="4" w:space="0" w:color="auto"/>
            </w:tcBorders>
          </w:tcPr>
          <w:p w:rsidR="005824EA" w:rsidRPr="005824EA" w:rsidRDefault="005824EA" w:rsidP="005824EA">
            <w:pPr>
              <w:spacing w:line="248" w:lineRule="exact"/>
              <w:rPr>
                <w:rFonts w:ascii="Times New Roman" w:hAnsi="Times New Roman" w:cs="Times New Roman"/>
                <w:sz w:val="28"/>
                <w:szCs w:val="28"/>
                <w:lang w:val="ru-RU"/>
              </w:rPr>
            </w:pPr>
          </w:p>
        </w:tc>
        <w:tc>
          <w:tcPr>
            <w:tcW w:w="5248" w:type="dxa"/>
            <w:tcBorders>
              <w:left w:val="single" w:sz="4" w:space="0" w:color="auto"/>
              <w:bottom w:val="single" w:sz="4" w:space="0" w:color="000000"/>
            </w:tcBorders>
          </w:tcPr>
          <w:p w:rsidR="005824EA" w:rsidRPr="005824EA" w:rsidRDefault="005824EA" w:rsidP="005824EA">
            <w:pPr>
              <w:spacing w:line="248" w:lineRule="exact"/>
              <w:ind w:left="10"/>
              <w:rPr>
                <w:rFonts w:ascii="Times New Roman" w:hAnsi="Times New Roman" w:cs="Times New Roman"/>
                <w:sz w:val="28"/>
                <w:szCs w:val="28"/>
                <w:lang w:val="ru-RU"/>
              </w:rPr>
            </w:pPr>
            <w:r w:rsidRPr="005824EA">
              <w:rPr>
                <w:rFonts w:ascii="Times New Roman" w:hAnsi="Times New Roman" w:cs="Times New Roman"/>
                <w:sz w:val="28"/>
                <w:szCs w:val="28"/>
                <w:lang w:val="ru-RU"/>
              </w:rPr>
              <w:t>Восприятие</w:t>
            </w:r>
            <w:r w:rsidRPr="005824EA">
              <w:rPr>
                <w:rFonts w:ascii="Times New Roman" w:hAnsi="Times New Roman" w:cs="Times New Roman"/>
                <w:spacing w:val="-7"/>
                <w:sz w:val="28"/>
                <w:szCs w:val="28"/>
                <w:lang w:val="ru-RU"/>
              </w:rPr>
              <w:t xml:space="preserve"> </w:t>
            </w:r>
            <w:r w:rsidRPr="005824EA">
              <w:rPr>
                <w:rFonts w:ascii="Times New Roman" w:hAnsi="Times New Roman" w:cs="Times New Roman"/>
                <w:sz w:val="28"/>
                <w:szCs w:val="28"/>
                <w:lang w:val="ru-RU"/>
              </w:rPr>
              <w:t>и</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познание</w:t>
            </w:r>
            <w:r w:rsidRPr="005824EA">
              <w:rPr>
                <w:rFonts w:ascii="Times New Roman" w:hAnsi="Times New Roman" w:cs="Times New Roman"/>
                <w:spacing w:val="-7"/>
                <w:sz w:val="28"/>
                <w:szCs w:val="28"/>
                <w:lang w:val="ru-RU"/>
              </w:rPr>
              <w:t xml:space="preserve"> </w:t>
            </w:r>
            <w:r w:rsidRPr="005824EA">
              <w:rPr>
                <w:rFonts w:ascii="Times New Roman" w:hAnsi="Times New Roman" w:cs="Times New Roman"/>
                <w:sz w:val="28"/>
                <w:szCs w:val="28"/>
                <w:lang w:val="ru-RU"/>
              </w:rPr>
              <w:t>людьми друг</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друга.</w:t>
            </w:r>
          </w:p>
        </w:tc>
        <w:tc>
          <w:tcPr>
            <w:tcW w:w="2550" w:type="dxa"/>
            <w:tcBorders>
              <w:top w:val="single" w:sz="4" w:space="0" w:color="000000"/>
              <w:bottom w:val="single" w:sz="4" w:space="0" w:color="000000"/>
              <w:right w:val="single" w:sz="4" w:space="0" w:color="auto"/>
            </w:tcBorders>
          </w:tcPr>
          <w:p w:rsidR="005824EA" w:rsidRPr="005824EA" w:rsidRDefault="005824EA" w:rsidP="005824EA">
            <w:pPr>
              <w:spacing w:line="248" w:lineRule="exact"/>
              <w:ind w:left="253" w:right="148"/>
              <w:jc w:val="center"/>
              <w:rPr>
                <w:rFonts w:ascii="Times New Roman" w:hAnsi="Times New Roman" w:cs="Times New Roman"/>
                <w:sz w:val="28"/>
                <w:szCs w:val="28"/>
                <w:lang w:val="ru-RU"/>
              </w:rPr>
            </w:pPr>
            <w:r w:rsidRPr="005824EA">
              <w:rPr>
                <w:rFonts w:ascii="Times New Roman" w:hAnsi="Times New Roman" w:cs="Times New Roman"/>
                <w:sz w:val="28"/>
                <w:szCs w:val="28"/>
              </w:rPr>
              <w:t>1</w:t>
            </w:r>
            <w:r w:rsidR="00447DC7">
              <w:rPr>
                <w:rFonts w:ascii="Times New Roman" w:hAnsi="Times New Roman" w:cs="Times New Roman"/>
                <w:sz w:val="28"/>
                <w:szCs w:val="28"/>
                <w:lang w:val="ru-RU"/>
              </w:rPr>
              <w:t>0</w:t>
            </w:r>
          </w:p>
        </w:tc>
        <w:tc>
          <w:tcPr>
            <w:tcW w:w="1982" w:type="dxa"/>
            <w:vMerge/>
            <w:tcBorders>
              <w:left w:val="single" w:sz="4" w:space="0" w:color="auto"/>
              <w:right w:val="single" w:sz="4" w:space="0" w:color="000000"/>
            </w:tcBorders>
          </w:tcPr>
          <w:p w:rsidR="005824EA" w:rsidRPr="005824EA" w:rsidRDefault="005824EA" w:rsidP="005824EA">
            <w:pPr>
              <w:spacing w:line="248" w:lineRule="exact"/>
              <w:ind w:right="148"/>
              <w:jc w:val="center"/>
              <w:rPr>
                <w:rFonts w:ascii="Times New Roman" w:hAnsi="Times New Roman" w:cs="Times New Roman"/>
                <w:sz w:val="28"/>
                <w:szCs w:val="28"/>
              </w:rPr>
            </w:pPr>
          </w:p>
        </w:tc>
      </w:tr>
      <w:tr w:rsidR="005824EA" w:rsidRPr="005824EA" w:rsidTr="006B55E6">
        <w:trPr>
          <w:trHeight w:val="268"/>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48" w:lineRule="exact"/>
              <w:rPr>
                <w:rFonts w:ascii="Times New Roman" w:hAnsi="Times New Roman" w:cs="Times New Roman"/>
                <w:sz w:val="28"/>
                <w:szCs w:val="28"/>
              </w:rPr>
            </w:pPr>
          </w:p>
        </w:tc>
        <w:tc>
          <w:tcPr>
            <w:tcW w:w="5248" w:type="dxa"/>
            <w:tcBorders>
              <w:top w:val="single" w:sz="4" w:space="0" w:color="000000"/>
              <w:left w:val="single" w:sz="4" w:space="0" w:color="auto"/>
              <w:bottom w:val="single" w:sz="4" w:space="0" w:color="000000"/>
            </w:tcBorders>
          </w:tcPr>
          <w:p w:rsidR="005824EA" w:rsidRPr="005824EA" w:rsidRDefault="005824EA" w:rsidP="005824EA">
            <w:pPr>
              <w:spacing w:line="248" w:lineRule="exact"/>
              <w:ind w:left="10"/>
              <w:rPr>
                <w:rFonts w:ascii="Times New Roman" w:hAnsi="Times New Roman" w:cs="Times New Roman"/>
                <w:sz w:val="28"/>
                <w:szCs w:val="28"/>
              </w:rPr>
            </w:pPr>
            <w:proofErr w:type="spellStart"/>
            <w:r w:rsidRPr="005824EA">
              <w:rPr>
                <w:rFonts w:ascii="Times New Roman" w:hAnsi="Times New Roman" w:cs="Times New Roman"/>
                <w:sz w:val="28"/>
                <w:szCs w:val="28"/>
              </w:rPr>
              <w:t>Оптимизация</w:t>
            </w:r>
            <w:proofErr w:type="spellEnd"/>
            <w:r w:rsidRPr="005824EA">
              <w:rPr>
                <w:rFonts w:ascii="Times New Roman" w:hAnsi="Times New Roman" w:cs="Times New Roman"/>
                <w:spacing w:val="-1"/>
                <w:sz w:val="28"/>
                <w:szCs w:val="28"/>
              </w:rPr>
              <w:t xml:space="preserve"> </w:t>
            </w:r>
            <w:proofErr w:type="spellStart"/>
            <w:r w:rsidRPr="005824EA">
              <w:rPr>
                <w:rFonts w:ascii="Times New Roman" w:hAnsi="Times New Roman" w:cs="Times New Roman"/>
                <w:sz w:val="28"/>
                <w:szCs w:val="28"/>
              </w:rPr>
              <w:t>процесса</w:t>
            </w:r>
            <w:proofErr w:type="spellEnd"/>
            <w:r w:rsidRPr="005824EA">
              <w:rPr>
                <w:rFonts w:ascii="Times New Roman" w:hAnsi="Times New Roman" w:cs="Times New Roman"/>
                <w:spacing w:val="-1"/>
                <w:sz w:val="28"/>
                <w:szCs w:val="28"/>
              </w:rPr>
              <w:t xml:space="preserve"> </w:t>
            </w:r>
            <w:proofErr w:type="spellStart"/>
            <w:r w:rsidRPr="005824EA">
              <w:rPr>
                <w:rFonts w:ascii="Times New Roman" w:hAnsi="Times New Roman" w:cs="Times New Roman"/>
                <w:sz w:val="28"/>
                <w:szCs w:val="28"/>
              </w:rPr>
              <w:t>общения</w:t>
            </w:r>
            <w:proofErr w:type="spellEnd"/>
            <w:r w:rsidRPr="005824EA">
              <w:rPr>
                <w:rFonts w:ascii="Times New Roman" w:hAnsi="Times New Roman" w:cs="Times New Roman"/>
                <w:sz w:val="28"/>
                <w:szCs w:val="28"/>
              </w:rPr>
              <w:t>.</w:t>
            </w:r>
          </w:p>
        </w:tc>
        <w:tc>
          <w:tcPr>
            <w:tcW w:w="2550" w:type="dxa"/>
            <w:tcBorders>
              <w:top w:val="single" w:sz="4" w:space="0" w:color="000000"/>
              <w:bottom w:val="single" w:sz="4" w:space="0" w:color="auto"/>
              <w:right w:val="single" w:sz="4" w:space="0" w:color="auto"/>
            </w:tcBorders>
          </w:tcPr>
          <w:p w:rsidR="005824EA" w:rsidRPr="005824EA" w:rsidRDefault="005824EA" w:rsidP="005824EA">
            <w:pPr>
              <w:spacing w:line="248" w:lineRule="exact"/>
              <w:ind w:left="253" w:right="148"/>
              <w:jc w:val="center"/>
              <w:rPr>
                <w:rFonts w:ascii="Times New Roman" w:hAnsi="Times New Roman" w:cs="Times New Roman"/>
                <w:sz w:val="28"/>
                <w:szCs w:val="28"/>
                <w:lang w:val="ru-RU"/>
              </w:rPr>
            </w:pPr>
            <w:r w:rsidRPr="005824EA">
              <w:rPr>
                <w:rFonts w:ascii="Times New Roman" w:hAnsi="Times New Roman" w:cs="Times New Roman"/>
                <w:sz w:val="28"/>
                <w:szCs w:val="28"/>
              </w:rPr>
              <w:t>1</w:t>
            </w:r>
            <w:r w:rsidR="00447DC7">
              <w:rPr>
                <w:rFonts w:ascii="Times New Roman" w:hAnsi="Times New Roman" w:cs="Times New Roman"/>
                <w:sz w:val="28"/>
                <w:szCs w:val="28"/>
                <w:lang w:val="ru-RU"/>
              </w:rPr>
              <w:t>0</w:t>
            </w:r>
          </w:p>
        </w:tc>
        <w:tc>
          <w:tcPr>
            <w:tcW w:w="1982" w:type="dxa"/>
            <w:vMerge/>
            <w:tcBorders>
              <w:left w:val="single" w:sz="4" w:space="0" w:color="auto"/>
              <w:bottom w:val="single" w:sz="4" w:space="0" w:color="auto"/>
              <w:right w:val="single" w:sz="4" w:space="0" w:color="000000"/>
            </w:tcBorders>
          </w:tcPr>
          <w:p w:rsidR="005824EA" w:rsidRPr="005824EA" w:rsidRDefault="005824EA" w:rsidP="005824EA">
            <w:pPr>
              <w:spacing w:line="248" w:lineRule="exact"/>
              <w:ind w:right="148"/>
              <w:jc w:val="center"/>
              <w:rPr>
                <w:rFonts w:ascii="Times New Roman" w:hAnsi="Times New Roman" w:cs="Times New Roman"/>
                <w:sz w:val="28"/>
                <w:szCs w:val="28"/>
              </w:rPr>
            </w:pPr>
          </w:p>
        </w:tc>
      </w:tr>
      <w:tr w:rsidR="00447DC7" w:rsidRPr="005824EA" w:rsidTr="006B55E6">
        <w:trPr>
          <w:trHeight w:val="268"/>
        </w:trPr>
        <w:tc>
          <w:tcPr>
            <w:tcW w:w="568" w:type="dxa"/>
            <w:tcBorders>
              <w:top w:val="single" w:sz="4" w:space="0" w:color="000000"/>
              <w:bottom w:val="single" w:sz="4" w:space="0" w:color="000000"/>
              <w:right w:val="single" w:sz="4" w:space="0" w:color="auto"/>
            </w:tcBorders>
          </w:tcPr>
          <w:p w:rsidR="00447DC7" w:rsidRPr="005824EA" w:rsidRDefault="00447DC7" w:rsidP="005824EA">
            <w:pPr>
              <w:spacing w:line="248" w:lineRule="exact"/>
              <w:rPr>
                <w:rFonts w:ascii="Times New Roman" w:hAnsi="Times New Roman" w:cs="Times New Roman"/>
                <w:sz w:val="28"/>
                <w:szCs w:val="28"/>
              </w:rPr>
            </w:pPr>
          </w:p>
        </w:tc>
        <w:tc>
          <w:tcPr>
            <w:tcW w:w="5248" w:type="dxa"/>
            <w:tcBorders>
              <w:top w:val="single" w:sz="4" w:space="0" w:color="000000"/>
              <w:left w:val="single" w:sz="4" w:space="0" w:color="auto"/>
              <w:bottom w:val="single" w:sz="4" w:space="0" w:color="000000"/>
            </w:tcBorders>
          </w:tcPr>
          <w:p w:rsidR="00447DC7" w:rsidRPr="00286C16" w:rsidRDefault="00286C16" w:rsidP="005824EA">
            <w:pPr>
              <w:spacing w:line="248" w:lineRule="exact"/>
              <w:ind w:left="10"/>
              <w:rPr>
                <w:rFonts w:ascii="Times New Roman" w:hAnsi="Times New Roman" w:cs="Times New Roman"/>
                <w:sz w:val="28"/>
                <w:szCs w:val="28"/>
                <w:lang w:val="ru-RU"/>
              </w:rPr>
            </w:pPr>
            <w:r>
              <w:rPr>
                <w:rFonts w:ascii="Times New Roman" w:hAnsi="Times New Roman" w:cs="Times New Roman"/>
                <w:sz w:val="28"/>
                <w:szCs w:val="28"/>
                <w:lang w:val="ru-RU"/>
              </w:rPr>
              <w:t xml:space="preserve">Профильная часть </w:t>
            </w:r>
          </w:p>
        </w:tc>
        <w:tc>
          <w:tcPr>
            <w:tcW w:w="2550" w:type="dxa"/>
            <w:tcBorders>
              <w:top w:val="single" w:sz="4" w:space="0" w:color="000000"/>
              <w:bottom w:val="single" w:sz="4" w:space="0" w:color="auto"/>
              <w:right w:val="single" w:sz="4" w:space="0" w:color="auto"/>
            </w:tcBorders>
          </w:tcPr>
          <w:p w:rsidR="00447DC7" w:rsidRPr="00447DC7" w:rsidRDefault="00447DC7" w:rsidP="005824EA">
            <w:pPr>
              <w:spacing w:line="248" w:lineRule="exact"/>
              <w:ind w:left="253" w:right="148"/>
              <w:jc w:val="center"/>
              <w:rPr>
                <w:rFonts w:ascii="Times New Roman" w:hAnsi="Times New Roman" w:cs="Times New Roman"/>
                <w:b/>
                <w:bCs/>
                <w:sz w:val="28"/>
                <w:szCs w:val="28"/>
                <w:lang w:val="ru-RU"/>
              </w:rPr>
            </w:pPr>
            <w:r w:rsidRPr="00447DC7">
              <w:rPr>
                <w:rFonts w:ascii="Times New Roman" w:hAnsi="Times New Roman" w:cs="Times New Roman"/>
                <w:b/>
                <w:bCs/>
                <w:sz w:val="28"/>
                <w:szCs w:val="28"/>
                <w:lang w:val="ru-RU"/>
              </w:rPr>
              <w:t>3</w:t>
            </w:r>
            <w:r>
              <w:rPr>
                <w:rFonts w:ascii="Times New Roman" w:hAnsi="Times New Roman" w:cs="Times New Roman"/>
                <w:b/>
                <w:bCs/>
                <w:sz w:val="28"/>
                <w:szCs w:val="28"/>
                <w:lang w:val="ru-RU"/>
              </w:rPr>
              <w:t>1</w:t>
            </w:r>
          </w:p>
        </w:tc>
        <w:tc>
          <w:tcPr>
            <w:tcW w:w="1982" w:type="dxa"/>
            <w:tcBorders>
              <w:left w:val="single" w:sz="4" w:space="0" w:color="auto"/>
              <w:bottom w:val="single" w:sz="4" w:space="0" w:color="auto"/>
              <w:right w:val="single" w:sz="4" w:space="0" w:color="000000"/>
            </w:tcBorders>
          </w:tcPr>
          <w:p w:rsidR="00447DC7" w:rsidRPr="005824EA" w:rsidRDefault="00447DC7" w:rsidP="005824EA">
            <w:pPr>
              <w:spacing w:line="248" w:lineRule="exact"/>
              <w:ind w:right="148"/>
              <w:jc w:val="center"/>
              <w:rPr>
                <w:rFonts w:ascii="Times New Roman" w:hAnsi="Times New Roman" w:cs="Times New Roman"/>
                <w:sz w:val="28"/>
                <w:szCs w:val="28"/>
              </w:rPr>
            </w:pPr>
          </w:p>
        </w:tc>
      </w:tr>
      <w:tr w:rsidR="005824EA" w:rsidRPr="005824EA" w:rsidTr="006B55E6">
        <w:trPr>
          <w:trHeight w:val="273"/>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53" w:lineRule="exact"/>
              <w:jc w:val="center"/>
              <w:rPr>
                <w:rFonts w:ascii="Times New Roman" w:hAnsi="Times New Roman" w:cs="Times New Roman"/>
                <w:sz w:val="28"/>
                <w:szCs w:val="28"/>
              </w:rPr>
            </w:pPr>
            <w:r>
              <w:rPr>
                <w:rFonts w:ascii="Times New Roman" w:hAnsi="Times New Roman" w:cs="Times New Roman"/>
                <w:sz w:val="28"/>
                <w:szCs w:val="28"/>
              </w:rPr>
              <w:t>II</w:t>
            </w:r>
          </w:p>
        </w:tc>
        <w:tc>
          <w:tcPr>
            <w:tcW w:w="5248" w:type="dxa"/>
            <w:tcBorders>
              <w:top w:val="single" w:sz="4" w:space="0" w:color="000000"/>
              <w:left w:val="single" w:sz="4" w:space="0" w:color="auto"/>
              <w:bottom w:val="single" w:sz="4" w:space="0" w:color="000000"/>
            </w:tcBorders>
          </w:tcPr>
          <w:p w:rsidR="005824EA" w:rsidRPr="005824EA" w:rsidRDefault="005824EA" w:rsidP="005824EA">
            <w:pPr>
              <w:spacing w:line="253" w:lineRule="exact"/>
              <w:ind w:left="10"/>
              <w:rPr>
                <w:rFonts w:ascii="Times New Roman" w:hAnsi="Times New Roman" w:cs="Times New Roman"/>
                <w:sz w:val="28"/>
                <w:szCs w:val="28"/>
                <w:lang w:val="ru-RU"/>
              </w:rPr>
            </w:pPr>
            <w:r w:rsidRPr="005824EA">
              <w:rPr>
                <w:rFonts w:ascii="Times New Roman" w:hAnsi="Times New Roman" w:cs="Times New Roman"/>
                <w:sz w:val="28"/>
                <w:szCs w:val="28"/>
                <w:lang w:val="ru-RU"/>
              </w:rPr>
              <w:t>Индивидуальное</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общение</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и</w:t>
            </w:r>
            <w:r w:rsidRPr="005824EA">
              <w:rPr>
                <w:rFonts w:ascii="Times New Roman" w:hAnsi="Times New Roman" w:cs="Times New Roman"/>
                <w:spacing w:val="3"/>
                <w:sz w:val="28"/>
                <w:szCs w:val="28"/>
                <w:lang w:val="ru-RU"/>
              </w:rPr>
              <w:t xml:space="preserve"> </w:t>
            </w:r>
            <w:r w:rsidRPr="005824EA">
              <w:rPr>
                <w:rFonts w:ascii="Times New Roman" w:hAnsi="Times New Roman" w:cs="Times New Roman"/>
                <w:sz w:val="28"/>
                <w:szCs w:val="28"/>
                <w:lang w:val="ru-RU"/>
              </w:rPr>
              <w:t>работа с</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группой.</w:t>
            </w:r>
          </w:p>
        </w:tc>
        <w:tc>
          <w:tcPr>
            <w:tcW w:w="2550" w:type="dxa"/>
            <w:tcBorders>
              <w:top w:val="single" w:sz="4" w:space="0" w:color="000000"/>
              <w:bottom w:val="single" w:sz="4" w:space="0" w:color="000000"/>
              <w:right w:val="single" w:sz="4" w:space="0" w:color="auto"/>
            </w:tcBorders>
          </w:tcPr>
          <w:p w:rsidR="005824EA" w:rsidRPr="005824EA" w:rsidRDefault="00447DC7" w:rsidP="005824EA">
            <w:pPr>
              <w:spacing w:line="253" w:lineRule="exact"/>
              <w:ind w:left="253" w:right="148"/>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982" w:type="dxa"/>
            <w:vMerge w:val="restart"/>
            <w:tcBorders>
              <w:top w:val="single" w:sz="4" w:space="0" w:color="000000"/>
              <w:left w:val="single" w:sz="4" w:space="0" w:color="auto"/>
              <w:right w:val="single" w:sz="4" w:space="0" w:color="000000"/>
            </w:tcBorders>
          </w:tcPr>
          <w:p w:rsidR="005824EA" w:rsidRPr="005824EA" w:rsidRDefault="005824EA" w:rsidP="005824EA">
            <w:pPr>
              <w:spacing w:line="253" w:lineRule="exact"/>
              <w:ind w:right="148"/>
              <w:rPr>
                <w:rFonts w:ascii="Times New Roman" w:hAnsi="Times New Roman" w:cs="Times New Roman"/>
                <w:sz w:val="28"/>
                <w:szCs w:val="28"/>
                <w:lang w:val="ru-RU"/>
              </w:rPr>
            </w:pPr>
            <w:r>
              <w:rPr>
                <w:rFonts w:ascii="Times New Roman" w:hAnsi="Times New Roman" w:cs="Times New Roman"/>
                <w:sz w:val="28"/>
                <w:szCs w:val="28"/>
                <w:lang w:val="ru-RU"/>
              </w:rPr>
              <w:t>Устный опрос, тестирование, решение задач, итоговая аттестация</w:t>
            </w:r>
          </w:p>
        </w:tc>
      </w:tr>
      <w:tr w:rsidR="005824EA" w:rsidRPr="005824EA" w:rsidTr="006B55E6">
        <w:trPr>
          <w:trHeight w:val="268"/>
        </w:trPr>
        <w:tc>
          <w:tcPr>
            <w:tcW w:w="568" w:type="dxa"/>
            <w:tcBorders>
              <w:top w:val="single" w:sz="4" w:space="0" w:color="000000"/>
              <w:bottom w:val="single" w:sz="4" w:space="0" w:color="000000"/>
              <w:right w:val="single" w:sz="4" w:space="0" w:color="auto"/>
            </w:tcBorders>
          </w:tcPr>
          <w:p w:rsidR="005824EA" w:rsidRDefault="005824EA" w:rsidP="005824EA">
            <w:pPr>
              <w:spacing w:line="248" w:lineRule="exact"/>
              <w:ind w:left="100"/>
              <w:rPr>
                <w:rFonts w:ascii="Times New Roman" w:hAnsi="Times New Roman" w:cs="Times New Roman"/>
                <w:sz w:val="28"/>
                <w:szCs w:val="28"/>
                <w:lang w:val="ru-RU"/>
              </w:rPr>
            </w:pPr>
          </w:p>
          <w:p w:rsidR="005824EA" w:rsidRPr="005824EA" w:rsidRDefault="005824EA" w:rsidP="005824EA">
            <w:pPr>
              <w:spacing w:line="248" w:lineRule="exact"/>
              <w:rPr>
                <w:rFonts w:ascii="Times New Roman" w:hAnsi="Times New Roman" w:cs="Times New Roman"/>
                <w:sz w:val="28"/>
                <w:szCs w:val="28"/>
                <w:lang w:val="ru-RU"/>
              </w:rPr>
            </w:pPr>
          </w:p>
        </w:tc>
        <w:tc>
          <w:tcPr>
            <w:tcW w:w="5248" w:type="dxa"/>
            <w:tcBorders>
              <w:top w:val="single" w:sz="4" w:space="0" w:color="000000"/>
              <w:left w:val="single" w:sz="4" w:space="0" w:color="auto"/>
              <w:bottom w:val="single" w:sz="4" w:space="0" w:color="000000"/>
            </w:tcBorders>
          </w:tcPr>
          <w:p w:rsidR="005824EA" w:rsidRDefault="005824EA" w:rsidP="005824EA">
            <w:pPr>
              <w:spacing w:line="248" w:lineRule="exact"/>
              <w:ind w:left="10"/>
              <w:rPr>
                <w:rFonts w:ascii="Times New Roman" w:hAnsi="Times New Roman" w:cs="Times New Roman"/>
                <w:spacing w:val="-6"/>
                <w:sz w:val="28"/>
                <w:szCs w:val="28"/>
                <w:lang w:val="ru-RU"/>
              </w:rPr>
            </w:pPr>
            <w:r w:rsidRPr="005824EA">
              <w:rPr>
                <w:rFonts w:ascii="Times New Roman" w:hAnsi="Times New Roman" w:cs="Times New Roman"/>
                <w:sz w:val="28"/>
                <w:szCs w:val="28"/>
                <w:lang w:val="ru-RU"/>
              </w:rPr>
              <w:t>Особенности делового</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общения</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в</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странах</w:t>
            </w:r>
            <w:r w:rsidRPr="005824EA">
              <w:rPr>
                <w:rFonts w:ascii="Times New Roman" w:hAnsi="Times New Roman" w:cs="Times New Roman"/>
                <w:spacing w:val="-6"/>
                <w:sz w:val="28"/>
                <w:szCs w:val="28"/>
                <w:lang w:val="ru-RU"/>
              </w:rPr>
              <w:t xml:space="preserve"> </w:t>
            </w:r>
          </w:p>
          <w:p w:rsidR="005824EA" w:rsidRPr="005824EA" w:rsidRDefault="005824EA" w:rsidP="005824EA">
            <w:pPr>
              <w:spacing w:line="248" w:lineRule="exact"/>
              <w:ind w:left="10"/>
              <w:rPr>
                <w:rFonts w:ascii="Times New Roman" w:hAnsi="Times New Roman" w:cs="Times New Roman"/>
                <w:sz w:val="28"/>
                <w:szCs w:val="28"/>
                <w:lang w:val="ru-RU"/>
              </w:rPr>
            </w:pPr>
            <w:r w:rsidRPr="005824EA">
              <w:rPr>
                <w:rFonts w:ascii="Times New Roman" w:hAnsi="Times New Roman" w:cs="Times New Roman"/>
                <w:sz w:val="28"/>
                <w:szCs w:val="28"/>
                <w:lang w:val="ru-RU"/>
              </w:rPr>
              <w:t>мира.</w:t>
            </w:r>
          </w:p>
        </w:tc>
        <w:tc>
          <w:tcPr>
            <w:tcW w:w="2550" w:type="dxa"/>
            <w:tcBorders>
              <w:top w:val="single" w:sz="4" w:space="0" w:color="000000"/>
              <w:bottom w:val="single" w:sz="4" w:space="0" w:color="000000"/>
              <w:right w:val="single" w:sz="4" w:space="0" w:color="auto"/>
            </w:tcBorders>
          </w:tcPr>
          <w:p w:rsidR="005824EA" w:rsidRPr="005824EA" w:rsidRDefault="00447DC7" w:rsidP="005824EA">
            <w:pPr>
              <w:spacing w:line="248" w:lineRule="exact"/>
              <w:ind w:left="100"/>
              <w:jc w:val="center"/>
              <w:rPr>
                <w:rFonts w:ascii="Times New Roman" w:hAnsi="Times New Roman" w:cs="Times New Roman"/>
                <w:sz w:val="28"/>
                <w:szCs w:val="28"/>
                <w:lang w:val="ru-RU"/>
              </w:rPr>
            </w:pPr>
            <w:r>
              <w:rPr>
                <w:rFonts w:ascii="Times New Roman" w:hAnsi="Times New Roman" w:cs="Times New Roman"/>
                <w:w w:val="99"/>
                <w:sz w:val="28"/>
                <w:szCs w:val="28"/>
                <w:lang w:val="ru-RU"/>
              </w:rPr>
              <w:t>15</w:t>
            </w:r>
          </w:p>
        </w:tc>
        <w:tc>
          <w:tcPr>
            <w:tcW w:w="1982" w:type="dxa"/>
            <w:vMerge/>
            <w:tcBorders>
              <w:left w:val="single" w:sz="4" w:space="0" w:color="auto"/>
              <w:bottom w:val="single" w:sz="4" w:space="0" w:color="auto"/>
              <w:right w:val="single" w:sz="4" w:space="0" w:color="000000"/>
            </w:tcBorders>
          </w:tcPr>
          <w:p w:rsidR="005824EA" w:rsidRPr="005824EA" w:rsidRDefault="005824EA" w:rsidP="005824EA">
            <w:pPr>
              <w:spacing w:line="248" w:lineRule="exact"/>
              <w:jc w:val="center"/>
              <w:rPr>
                <w:rFonts w:ascii="Times New Roman" w:hAnsi="Times New Roman" w:cs="Times New Roman"/>
                <w:sz w:val="28"/>
                <w:szCs w:val="28"/>
              </w:rPr>
            </w:pPr>
          </w:p>
        </w:tc>
      </w:tr>
      <w:tr w:rsidR="005824EA" w:rsidRPr="005824EA" w:rsidTr="006B55E6">
        <w:trPr>
          <w:trHeight w:val="249"/>
        </w:trPr>
        <w:tc>
          <w:tcPr>
            <w:tcW w:w="568" w:type="dxa"/>
            <w:tcBorders>
              <w:top w:val="single" w:sz="4" w:space="0" w:color="000000"/>
              <w:right w:val="single" w:sz="4" w:space="0" w:color="auto"/>
            </w:tcBorders>
          </w:tcPr>
          <w:p w:rsidR="005824EA" w:rsidRPr="005824EA" w:rsidRDefault="005824EA" w:rsidP="005824EA">
            <w:pPr>
              <w:spacing w:line="229" w:lineRule="exact"/>
              <w:rPr>
                <w:rFonts w:ascii="Times New Roman" w:hAnsi="Times New Roman" w:cs="Times New Roman"/>
                <w:sz w:val="28"/>
                <w:szCs w:val="28"/>
              </w:rPr>
            </w:pPr>
          </w:p>
        </w:tc>
        <w:tc>
          <w:tcPr>
            <w:tcW w:w="5248" w:type="dxa"/>
            <w:tcBorders>
              <w:top w:val="single" w:sz="4" w:space="0" w:color="000000"/>
              <w:left w:val="single" w:sz="4" w:space="0" w:color="auto"/>
              <w:right w:val="single" w:sz="4" w:space="0" w:color="auto"/>
            </w:tcBorders>
          </w:tcPr>
          <w:p w:rsidR="005824EA" w:rsidRPr="005824EA" w:rsidRDefault="005824EA" w:rsidP="005824EA">
            <w:pPr>
              <w:spacing w:line="229" w:lineRule="exact"/>
              <w:ind w:left="10"/>
              <w:rPr>
                <w:rFonts w:ascii="Times New Roman" w:hAnsi="Times New Roman" w:cs="Times New Roman"/>
                <w:sz w:val="28"/>
                <w:szCs w:val="28"/>
              </w:rPr>
            </w:pPr>
            <w:proofErr w:type="spellStart"/>
            <w:r w:rsidRPr="005824EA">
              <w:rPr>
                <w:rFonts w:ascii="Times New Roman" w:hAnsi="Times New Roman" w:cs="Times New Roman"/>
                <w:sz w:val="28"/>
                <w:szCs w:val="28"/>
              </w:rPr>
              <w:t>Итого</w:t>
            </w:r>
            <w:proofErr w:type="spellEnd"/>
          </w:p>
        </w:tc>
        <w:tc>
          <w:tcPr>
            <w:tcW w:w="2550" w:type="dxa"/>
            <w:tcBorders>
              <w:top w:val="single" w:sz="4" w:space="0" w:color="000000"/>
              <w:left w:val="single" w:sz="4" w:space="0" w:color="auto"/>
              <w:bottom w:val="single" w:sz="4" w:space="0" w:color="000000"/>
              <w:right w:val="single" w:sz="4" w:space="0" w:color="auto"/>
            </w:tcBorders>
          </w:tcPr>
          <w:p w:rsidR="005824EA" w:rsidRPr="005824EA" w:rsidRDefault="00447DC7" w:rsidP="005824EA">
            <w:pPr>
              <w:spacing w:line="229" w:lineRule="exact"/>
              <w:ind w:left="253" w:right="148"/>
              <w:jc w:val="center"/>
              <w:rPr>
                <w:rFonts w:ascii="Times New Roman" w:hAnsi="Times New Roman" w:cs="Times New Roman"/>
                <w:b/>
                <w:sz w:val="28"/>
                <w:szCs w:val="28"/>
                <w:lang w:val="ru-RU"/>
              </w:rPr>
            </w:pPr>
            <w:r>
              <w:rPr>
                <w:rFonts w:ascii="Times New Roman" w:hAnsi="Times New Roman" w:cs="Times New Roman"/>
                <w:b/>
                <w:sz w:val="28"/>
                <w:szCs w:val="28"/>
                <w:lang w:val="ru-RU"/>
              </w:rPr>
              <w:t>61</w:t>
            </w:r>
          </w:p>
        </w:tc>
        <w:tc>
          <w:tcPr>
            <w:tcW w:w="1982" w:type="dxa"/>
            <w:tcBorders>
              <w:top w:val="single" w:sz="4" w:space="0" w:color="auto"/>
              <w:left w:val="single" w:sz="4" w:space="0" w:color="auto"/>
              <w:bottom w:val="single" w:sz="4" w:space="0" w:color="000000"/>
              <w:right w:val="single" w:sz="4" w:space="0" w:color="000000"/>
            </w:tcBorders>
          </w:tcPr>
          <w:p w:rsidR="005824EA" w:rsidRPr="005824EA" w:rsidRDefault="005824EA" w:rsidP="005824EA">
            <w:pPr>
              <w:spacing w:line="253" w:lineRule="exact"/>
              <w:ind w:right="148"/>
              <w:rPr>
                <w:rFonts w:ascii="Times New Roman" w:hAnsi="Times New Roman" w:cs="Times New Roman"/>
                <w:b/>
                <w:sz w:val="28"/>
                <w:szCs w:val="28"/>
              </w:rPr>
            </w:pPr>
          </w:p>
        </w:tc>
      </w:tr>
      <w:tr w:rsidR="005824EA" w:rsidRPr="005824EA" w:rsidTr="006B55E6">
        <w:trPr>
          <w:trHeight w:val="340"/>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68" w:lineRule="exact"/>
              <w:rPr>
                <w:rFonts w:ascii="Times New Roman" w:hAnsi="Times New Roman" w:cs="Times New Roman"/>
                <w:sz w:val="28"/>
                <w:szCs w:val="28"/>
              </w:rPr>
            </w:pPr>
          </w:p>
        </w:tc>
        <w:tc>
          <w:tcPr>
            <w:tcW w:w="5248" w:type="dxa"/>
            <w:tcBorders>
              <w:top w:val="single" w:sz="4" w:space="0" w:color="000000"/>
              <w:left w:val="single" w:sz="4" w:space="0" w:color="auto"/>
              <w:bottom w:val="single" w:sz="4" w:space="0" w:color="000000"/>
              <w:right w:val="single" w:sz="4" w:space="0" w:color="auto"/>
            </w:tcBorders>
          </w:tcPr>
          <w:p w:rsidR="005824EA" w:rsidRPr="005824EA" w:rsidRDefault="005824EA" w:rsidP="005824EA">
            <w:pPr>
              <w:spacing w:line="268" w:lineRule="exact"/>
              <w:ind w:left="10"/>
              <w:rPr>
                <w:rFonts w:ascii="Times New Roman" w:hAnsi="Times New Roman" w:cs="Times New Roman"/>
                <w:sz w:val="28"/>
                <w:szCs w:val="28"/>
              </w:rPr>
            </w:pPr>
            <w:proofErr w:type="spellStart"/>
            <w:r w:rsidRPr="005824EA">
              <w:rPr>
                <w:rFonts w:ascii="Times New Roman" w:hAnsi="Times New Roman" w:cs="Times New Roman"/>
                <w:sz w:val="28"/>
                <w:szCs w:val="28"/>
              </w:rPr>
              <w:t>Внеаудиторная</w:t>
            </w:r>
            <w:proofErr w:type="spellEnd"/>
            <w:r w:rsidRPr="005824EA">
              <w:rPr>
                <w:rFonts w:ascii="Times New Roman" w:hAnsi="Times New Roman" w:cs="Times New Roman"/>
                <w:sz w:val="28"/>
                <w:szCs w:val="28"/>
              </w:rPr>
              <w:t xml:space="preserve"> </w:t>
            </w:r>
            <w:proofErr w:type="spellStart"/>
            <w:r w:rsidRPr="005824EA">
              <w:rPr>
                <w:rFonts w:ascii="Times New Roman" w:hAnsi="Times New Roman" w:cs="Times New Roman"/>
                <w:sz w:val="28"/>
                <w:szCs w:val="28"/>
              </w:rPr>
              <w:t>самостоятельная</w:t>
            </w:r>
            <w:proofErr w:type="spellEnd"/>
            <w:r w:rsidRPr="005824EA">
              <w:rPr>
                <w:rFonts w:ascii="Times New Roman" w:hAnsi="Times New Roman" w:cs="Times New Roman"/>
                <w:spacing w:val="-4"/>
                <w:sz w:val="28"/>
                <w:szCs w:val="28"/>
              </w:rPr>
              <w:t xml:space="preserve"> </w:t>
            </w:r>
            <w:proofErr w:type="spellStart"/>
            <w:r w:rsidRPr="005824EA">
              <w:rPr>
                <w:rFonts w:ascii="Times New Roman" w:hAnsi="Times New Roman" w:cs="Times New Roman"/>
                <w:sz w:val="28"/>
                <w:szCs w:val="28"/>
              </w:rPr>
              <w:t>работа</w:t>
            </w:r>
            <w:proofErr w:type="spellEnd"/>
          </w:p>
        </w:tc>
        <w:tc>
          <w:tcPr>
            <w:tcW w:w="2550" w:type="dxa"/>
            <w:tcBorders>
              <w:top w:val="single" w:sz="4" w:space="0" w:color="000000"/>
              <w:left w:val="single" w:sz="4" w:space="0" w:color="auto"/>
              <w:bottom w:val="single" w:sz="4" w:space="0" w:color="000000"/>
              <w:right w:val="single" w:sz="4" w:space="0" w:color="auto"/>
            </w:tcBorders>
          </w:tcPr>
          <w:p w:rsidR="005824EA" w:rsidRPr="005824EA" w:rsidRDefault="005824EA" w:rsidP="005824EA">
            <w:pPr>
              <w:spacing w:line="268" w:lineRule="exact"/>
              <w:rPr>
                <w:rFonts w:ascii="Times New Roman" w:hAnsi="Times New Roman" w:cs="Times New Roman"/>
                <w:sz w:val="28"/>
                <w:szCs w:val="28"/>
              </w:rPr>
            </w:pPr>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68" w:lineRule="exact"/>
              <w:rPr>
                <w:rFonts w:ascii="Times New Roman" w:hAnsi="Times New Roman" w:cs="Times New Roman"/>
                <w:sz w:val="28"/>
                <w:szCs w:val="28"/>
              </w:rPr>
            </w:pPr>
          </w:p>
        </w:tc>
      </w:tr>
      <w:tr w:rsidR="005824EA" w:rsidRPr="005824EA" w:rsidTr="006B55E6">
        <w:trPr>
          <w:trHeight w:val="623"/>
        </w:trPr>
        <w:tc>
          <w:tcPr>
            <w:tcW w:w="568" w:type="dxa"/>
            <w:tcBorders>
              <w:right w:val="single" w:sz="4" w:space="0" w:color="auto"/>
            </w:tcBorders>
          </w:tcPr>
          <w:p w:rsidR="005824EA" w:rsidRDefault="005824EA" w:rsidP="005824EA">
            <w:pPr>
              <w:spacing w:line="242" w:lineRule="auto"/>
              <w:ind w:left="100"/>
              <w:rPr>
                <w:rFonts w:ascii="Times New Roman" w:hAnsi="Times New Roman" w:cs="Times New Roman"/>
                <w:sz w:val="28"/>
                <w:szCs w:val="28"/>
                <w:lang w:val="ru-RU"/>
              </w:rPr>
            </w:pPr>
          </w:p>
          <w:p w:rsidR="005824EA" w:rsidRDefault="005824EA" w:rsidP="005824EA">
            <w:pPr>
              <w:spacing w:line="242" w:lineRule="auto"/>
              <w:ind w:left="100"/>
              <w:rPr>
                <w:rFonts w:ascii="Times New Roman" w:hAnsi="Times New Roman" w:cs="Times New Roman"/>
                <w:sz w:val="28"/>
                <w:szCs w:val="28"/>
                <w:lang w:val="ru-RU"/>
              </w:rPr>
            </w:pPr>
          </w:p>
          <w:p w:rsidR="005824EA" w:rsidRPr="005824EA" w:rsidRDefault="005824EA" w:rsidP="005824EA">
            <w:pPr>
              <w:spacing w:line="242" w:lineRule="auto"/>
              <w:rPr>
                <w:rFonts w:ascii="Times New Roman" w:hAnsi="Times New Roman" w:cs="Times New Roman"/>
                <w:sz w:val="28"/>
                <w:szCs w:val="28"/>
                <w:lang w:val="ru-RU"/>
              </w:rPr>
            </w:pPr>
          </w:p>
        </w:tc>
        <w:tc>
          <w:tcPr>
            <w:tcW w:w="5248" w:type="dxa"/>
            <w:tcBorders>
              <w:left w:val="single" w:sz="4" w:space="0" w:color="auto"/>
              <w:right w:val="single" w:sz="4" w:space="0" w:color="auto"/>
            </w:tcBorders>
          </w:tcPr>
          <w:p w:rsidR="005824EA" w:rsidRDefault="005824EA" w:rsidP="005824EA">
            <w:pPr>
              <w:spacing w:line="242" w:lineRule="auto"/>
              <w:ind w:left="10"/>
              <w:rPr>
                <w:rFonts w:ascii="Times New Roman" w:hAnsi="Times New Roman" w:cs="Times New Roman"/>
                <w:spacing w:val="32"/>
                <w:sz w:val="28"/>
                <w:szCs w:val="28"/>
                <w:lang w:val="ru-RU"/>
              </w:rPr>
            </w:pPr>
            <w:r w:rsidRPr="005824EA">
              <w:rPr>
                <w:rFonts w:ascii="Times New Roman" w:hAnsi="Times New Roman" w:cs="Times New Roman"/>
                <w:sz w:val="28"/>
                <w:szCs w:val="28"/>
                <w:lang w:val="ru-RU"/>
              </w:rPr>
              <w:t>Подготовка</w:t>
            </w:r>
            <w:r w:rsidRPr="005824EA">
              <w:rPr>
                <w:rFonts w:ascii="Times New Roman" w:hAnsi="Times New Roman" w:cs="Times New Roman"/>
                <w:spacing w:val="29"/>
                <w:sz w:val="28"/>
                <w:szCs w:val="28"/>
                <w:lang w:val="ru-RU"/>
              </w:rPr>
              <w:t xml:space="preserve"> </w:t>
            </w:r>
            <w:r w:rsidRPr="005824EA">
              <w:rPr>
                <w:rFonts w:ascii="Times New Roman" w:hAnsi="Times New Roman" w:cs="Times New Roman"/>
                <w:sz w:val="28"/>
                <w:szCs w:val="28"/>
                <w:lang w:val="ru-RU"/>
              </w:rPr>
              <w:t>рефератов,</w:t>
            </w:r>
            <w:r w:rsidRPr="005824EA">
              <w:rPr>
                <w:rFonts w:ascii="Times New Roman" w:hAnsi="Times New Roman" w:cs="Times New Roman"/>
                <w:spacing w:val="32"/>
                <w:sz w:val="28"/>
                <w:szCs w:val="28"/>
                <w:lang w:val="ru-RU"/>
              </w:rPr>
              <w:t xml:space="preserve"> </w:t>
            </w:r>
            <w:r w:rsidRPr="005824EA">
              <w:rPr>
                <w:rFonts w:ascii="Times New Roman" w:hAnsi="Times New Roman" w:cs="Times New Roman"/>
                <w:sz w:val="28"/>
                <w:szCs w:val="28"/>
                <w:lang w:val="ru-RU"/>
              </w:rPr>
              <w:t>сообщений,</w:t>
            </w:r>
            <w:r w:rsidRPr="005824EA">
              <w:rPr>
                <w:rFonts w:ascii="Times New Roman" w:hAnsi="Times New Roman" w:cs="Times New Roman"/>
                <w:spacing w:val="32"/>
                <w:sz w:val="28"/>
                <w:szCs w:val="28"/>
                <w:lang w:val="ru-RU"/>
              </w:rPr>
              <w:t xml:space="preserve"> </w:t>
            </w:r>
          </w:p>
          <w:p w:rsidR="005824EA" w:rsidRDefault="005824EA" w:rsidP="005824EA">
            <w:pPr>
              <w:spacing w:line="242" w:lineRule="auto"/>
              <w:ind w:left="10"/>
              <w:rPr>
                <w:rFonts w:ascii="Times New Roman" w:hAnsi="Times New Roman" w:cs="Times New Roman"/>
                <w:spacing w:val="3"/>
                <w:sz w:val="28"/>
                <w:szCs w:val="28"/>
                <w:lang w:val="ru-RU"/>
              </w:rPr>
            </w:pPr>
            <w:r w:rsidRPr="005824EA">
              <w:rPr>
                <w:rFonts w:ascii="Times New Roman" w:hAnsi="Times New Roman" w:cs="Times New Roman"/>
                <w:sz w:val="28"/>
                <w:szCs w:val="28"/>
                <w:lang w:val="ru-RU"/>
              </w:rPr>
              <w:t>индивидуального</w:t>
            </w:r>
            <w:r w:rsidRPr="005824EA">
              <w:rPr>
                <w:rFonts w:ascii="Times New Roman" w:hAnsi="Times New Roman" w:cs="Times New Roman"/>
                <w:spacing w:val="35"/>
                <w:sz w:val="28"/>
                <w:szCs w:val="28"/>
                <w:lang w:val="ru-RU"/>
              </w:rPr>
              <w:t xml:space="preserve"> </w:t>
            </w:r>
            <w:r w:rsidRPr="005824EA">
              <w:rPr>
                <w:rFonts w:ascii="Times New Roman" w:hAnsi="Times New Roman" w:cs="Times New Roman"/>
                <w:sz w:val="28"/>
                <w:szCs w:val="28"/>
                <w:lang w:val="ru-RU"/>
              </w:rPr>
              <w:t>проекта,</w:t>
            </w:r>
            <w:r w:rsidRPr="005824EA">
              <w:rPr>
                <w:rFonts w:ascii="Times New Roman" w:hAnsi="Times New Roman" w:cs="Times New Roman"/>
                <w:spacing w:val="32"/>
                <w:sz w:val="28"/>
                <w:szCs w:val="28"/>
                <w:lang w:val="ru-RU"/>
              </w:rPr>
              <w:t xml:space="preserve"> </w:t>
            </w:r>
            <w:r w:rsidRPr="005824EA">
              <w:rPr>
                <w:rFonts w:ascii="Times New Roman" w:hAnsi="Times New Roman" w:cs="Times New Roman"/>
                <w:sz w:val="28"/>
                <w:szCs w:val="28"/>
                <w:lang w:val="ru-RU"/>
              </w:rPr>
              <w:t>с</w:t>
            </w:r>
            <w:r w:rsidRPr="005824EA">
              <w:rPr>
                <w:rFonts w:ascii="Times New Roman" w:hAnsi="Times New Roman" w:cs="Times New Roman"/>
                <w:spacing w:val="-57"/>
                <w:sz w:val="28"/>
                <w:szCs w:val="28"/>
                <w:lang w:val="ru-RU"/>
              </w:rPr>
              <w:t xml:space="preserve"> </w:t>
            </w:r>
            <w:r w:rsidRPr="005824EA">
              <w:rPr>
                <w:rFonts w:ascii="Times New Roman" w:hAnsi="Times New Roman" w:cs="Times New Roman"/>
                <w:sz w:val="28"/>
                <w:szCs w:val="28"/>
                <w:lang w:val="ru-RU"/>
              </w:rPr>
              <w:t>использованием</w:t>
            </w:r>
            <w:r w:rsidRPr="005824EA">
              <w:rPr>
                <w:rFonts w:ascii="Times New Roman" w:hAnsi="Times New Roman" w:cs="Times New Roman"/>
                <w:spacing w:val="3"/>
                <w:sz w:val="28"/>
                <w:szCs w:val="28"/>
                <w:lang w:val="ru-RU"/>
              </w:rPr>
              <w:t xml:space="preserve"> </w:t>
            </w:r>
          </w:p>
          <w:p w:rsidR="005824EA" w:rsidRPr="005824EA" w:rsidRDefault="005824EA" w:rsidP="005824EA">
            <w:pPr>
              <w:spacing w:line="242" w:lineRule="auto"/>
              <w:ind w:left="10"/>
              <w:rPr>
                <w:rFonts w:ascii="Times New Roman" w:hAnsi="Times New Roman" w:cs="Times New Roman"/>
                <w:sz w:val="28"/>
                <w:szCs w:val="28"/>
              </w:rPr>
            </w:pPr>
            <w:r w:rsidRPr="005824EA">
              <w:rPr>
                <w:rFonts w:ascii="Times New Roman" w:hAnsi="Times New Roman" w:cs="Times New Roman"/>
                <w:sz w:val="28"/>
                <w:szCs w:val="28"/>
                <w:lang w:val="ru-RU"/>
              </w:rPr>
              <w:t>информационных</w:t>
            </w:r>
            <w:r w:rsidRPr="005824EA">
              <w:rPr>
                <w:rFonts w:ascii="Times New Roman" w:hAnsi="Times New Roman" w:cs="Times New Roman"/>
                <w:spacing w:val="-4"/>
                <w:sz w:val="28"/>
                <w:szCs w:val="28"/>
                <w:lang w:val="ru-RU"/>
              </w:rPr>
              <w:t xml:space="preserve"> </w:t>
            </w:r>
            <w:r w:rsidRPr="005824EA">
              <w:rPr>
                <w:rFonts w:ascii="Times New Roman" w:hAnsi="Times New Roman" w:cs="Times New Roman"/>
                <w:sz w:val="28"/>
                <w:szCs w:val="28"/>
                <w:lang w:val="ru-RU"/>
              </w:rPr>
              <w:t>технологий</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и</w:t>
            </w:r>
            <w:r w:rsidRPr="005824EA">
              <w:rPr>
                <w:rFonts w:ascii="Times New Roman" w:hAnsi="Times New Roman" w:cs="Times New Roman"/>
                <w:spacing w:val="2"/>
                <w:sz w:val="28"/>
                <w:szCs w:val="28"/>
                <w:lang w:val="ru-RU"/>
              </w:rPr>
              <w:t xml:space="preserve"> </w:t>
            </w:r>
            <w:r w:rsidRPr="005824EA">
              <w:rPr>
                <w:rFonts w:ascii="Times New Roman" w:hAnsi="Times New Roman" w:cs="Times New Roman"/>
                <w:sz w:val="28"/>
                <w:szCs w:val="28"/>
                <w:lang w:val="ru-RU"/>
              </w:rPr>
              <w:t>др.</w:t>
            </w:r>
          </w:p>
        </w:tc>
        <w:tc>
          <w:tcPr>
            <w:tcW w:w="2550" w:type="dxa"/>
            <w:tcBorders>
              <w:top w:val="single" w:sz="4" w:space="0" w:color="000000"/>
              <w:left w:val="single" w:sz="4" w:space="0" w:color="auto"/>
              <w:bottom w:val="single" w:sz="4" w:space="0" w:color="000000"/>
              <w:right w:val="single" w:sz="4" w:space="0" w:color="auto"/>
            </w:tcBorders>
          </w:tcPr>
          <w:p w:rsidR="005824EA" w:rsidRPr="005824EA" w:rsidRDefault="005824EA" w:rsidP="005824EA">
            <w:pPr>
              <w:spacing w:line="268" w:lineRule="exact"/>
              <w:ind w:left="253" w:right="148"/>
              <w:jc w:val="center"/>
              <w:rPr>
                <w:rFonts w:ascii="Times New Roman" w:hAnsi="Times New Roman" w:cs="Times New Roman"/>
                <w:sz w:val="28"/>
                <w:szCs w:val="28"/>
              </w:rPr>
            </w:pPr>
            <w:r w:rsidRPr="005824EA">
              <w:rPr>
                <w:rFonts w:ascii="Times New Roman" w:hAnsi="Times New Roman" w:cs="Times New Roman"/>
                <w:sz w:val="28"/>
                <w:szCs w:val="28"/>
              </w:rPr>
              <w:t>10</w:t>
            </w:r>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68" w:lineRule="exact"/>
              <w:ind w:right="148"/>
              <w:jc w:val="center"/>
              <w:rPr>
                <w:rFonts w:ascii="Times New Roman" w:hAnsi="Times New Roman" w:cs="Times New Roman"/>
                <w:sz w:val="28"/>
                <w:szCs w:val="28"/>
              </w:rPr>
            </w:pPr>
          </w:p>
        </w:tc>
      </w:tr>
      <w:tr w:rsidR="005824EA" w:rsidRPr="005824EA" w:rsidTr="006B55E6">
        <w:trPr>
          <w:trHeight w:val="364"/>
        </w:trPr>
        <w:tc>
          <w:tcPr>
            <w:tcW w:w="568" w:type="dxa"/>
            <w:tcBorders>
              <w:top w:val="single" w:sz="4" w:space="0" w:color="000000"/>
              <w:bottom w:val="single" w:sz="4" w:space="0" w:color="000000"/>
              <w:right w:val="single" w:sz="4" w:space="0" w:color="auto"/>
            </w:tcBorders>
          </w:tcPr>
          <w:p w:rsidR="005824EA" w:rsidRPr="005824EA" w:rsidRDefault="005824EA" w:rsidP="005824EA">
            <w:pPr>
              <w:spacing w:line="268" w:lineRule="exact"/>
              <w:rPr>
                <w:rFonts w:ascii="Times New Roman" w:hAnsi="Times New Roman" w:cs="Times New Roman"/>
                <w:sz w:val="28"/>
                <w:szCs w:val="28"/>
                <w:lang w:val="ru-RU"/>
              </w:rPr>
            </w:pPr>
          </w:p>
        </w:tc>
        <w:tc>
          <w:tcPr>
            <w:tcW w:w="5248" w:type="dxa"/>
            <w:tcBorders>
              <w:top w:val="single" w:sz="4" w:space="0" w:color="000000"/>
              <w:left w:val="single" w:sz="4" w:space="0" w:color="auto"/>
              <w:bottom w:val="single" w:sz="4" w:space="0" w:color="000000"/>
              <w:right w:val="single" w:sz="4" w:space="0" w:color="auto"/>
            </w:tcBorders>
          </w:tcPr>
          <w:p w:rsidR="005824EA" w:rsidRPr="005824EA" w:rsidRDefault="005824EA" w:rsidP="005824EA">
            <w:pPr>
              <w:spacing w:line="268" w:lineRule="exact"/>
              <w:ind w:left="29"/>
              <w:rPr>
                <w:rFonts w:ascii="Times New Roman" w:hAnsi="Times New Roman" w:cs="Times New Roman"/>
                <w:sz w:val="28"/>
                <w:szCs w:val="28"/>
                <w:lang w:val="ru-RU"/>
              </w:rPr>
            </w:pPr>
            <w:r w:rsidRPr="005824EA">
              <w:rPr>
                <w:rFonts w:ascii="Times New Roman" w:hAnsi="Times New Roman" w:cs="Times New Roman"/>
                <w:sz w:val="28"/>
                <w:szCs w:val="28"/>
                <w:lang w:val="ru-RU"/>
              </w:rPr>
              <w:t>Промежуточная</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аттестация</w:t>
            </w:r>
            <w:r w:rsidRPr="005824EA">
              <w:rPr>
                <w:rFonts w:ascii="Times New Roman" w:hAnsi="Times New Roman" w:cs="Times New Roman"/>
                <w:spacing w:val="-1"/>
                <w:sz w:val="28"/>
                <w:szCs w:val="28"/>
                <w:lang w:val="ru-RU"/>
              </w:rPr>
              <w:t xml:space="preserve"> </w:t>
            </w:r>
            <w:r w:rsidRPr="005824EA">
              <w:rPr>
                <w:rFonts w:ascii="Times New Roman" w:hAnsi="Times New Roman" w:cs="Times New Roman"/>
                <w:sz w:val="28"/>
                <w:szCs w:val="28"/>
                <w:lang w:val="ru-RU"/>
              </w:rPr>
              <w:t>в</w:t>
            </w:r>
            <w:r w:rsidRPr="005824EA">
              <w:rPr>
                <w:rFonts w:ascii="Times New Roman" w:hAnsi="Times New Roman" w:cs="Times New Roman"/>
                <w:spacing w:val="-3"/>
                <w:sz w:val="28"/>
                <w:szCs w:val="28"/>
                <w:lang w:val="ru-RU"/>
              </w:rPr>
              <w:t xml:space="preserve"> </w:t>
            </w:r>
            <w:r w:rsidRPr="005824EA">
              <w:rPr>
                <w:rFonts w:ascii="Times New Roman" w:hAnsi="Times New Roman" w:cs="Times New Roman"/>
                <w:sz w:val="28"/>
                <w:szCs w:val="28"/>
                <w:lang w:val="ru-RU"/>
              </w:rPr>
              <w:t>форме</w:t>
            </w:r>
            <w:r w:rsidRPr="005824EA">
              <w:rPr>
                <w:rFonts w:ascii="Times New Roman" w:hAnsi="Times New Roman" w:cs="Times New Roman"/>
                <w:spacing w:val="-2"/>
                <w:sz w:val="28"/>
                <w:szCs w:val="28"/>
                <w:lang w:val="ru-RU"/>
              </w:rPr>
              <w:t xml:space="preserve"> </w:t>
            </w:r>
            <w:r w:rsidRPr="005824EA">
              <w:rPr>
                <w:rFonts w:ascii="Times New Roman" w:hAnsi="Times New Roman" w:cs="Times New Roman"/>
                <w:sz w:val="28"/>
                <w:szCs w:val="28"/>
                <w:lang w:val="ru-RU"/>
              </w:rPr>
              <w:t>зачёта</w:t>
            </w:r>
          </w:p>
        </w:tc>
        <w:tc>
          <w:tcPr>
            <w:tcW w:w="2550" w:type="dxa"/>
            <w:tcBorders>
              <w:top w:val="single" w:sz="4" w:space="0" w:color="000000"/>
              <w:left w:val="single" w:sz="4" w:space="0" w:color="auto"/>
              <w:bottom w:val="single" w:sz="4" w:space="0" w:color="000000"/>
              <w:right w:val="single" w:sz="4" w:space="0" w:color="auto"/>
            </w:tcBorders>
          </w:tcPr>
          <w:p w:rsidR="005824EA" w:rsidRPr="00447DC7" w:rsidRDefault="00447DC7" w:rsidP="00447DC7">
            <w:pPr>
              <w:spacing w:line="268"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68" w:lineRule="exact"/>
              <w:rPr>
                <w:rFonts w:ascii="Times New Roman" w:hAnsi="Times New Roman" w:cs="Times New Roman"/>
                <w:sz w:val="28"/>
                <w:szCs w:val="28"/>
                <w:lang w:val="ru-RU"/>
              </w:rPr>
            </w:pPr>
          </w:p>
        </w:tc>
      </w:tr>
      <w:tr w:rsidR="005824EA" w:rsidRPr="005824EA" w:rsidTr="006B55E6">
        <w:trPr>
          <w:trHeight w:val="364"/>
        </w:trPr>
        <w:tc>
          <w:tcPr>
            <w:tcW w:w="568" w:type="dxa"/>
            <w:tcBorders>
              <w:right w:val="single" w:sz="4" w:space="0" w:color="auto"/>
            </w:tcBorders>
          </w:tcPr>
          <w:p w:rsidR="005824EA" w:rsidRPr="005824EA" w:rsidRDefault="005824EA" w:rsidP="005824EA">
            <w:pPr>
              <w:spacing w:line="268" w:lineRule="exact"/>
              <w:rPr>
                <w:rFonts w:ascii="Times New Roman" w:hAnsi="Times New Roman" w:cs="Times New Roman"/>
                <w:sz w:val="28"/>
                <w:szCs w:val="28"/>
                <w:lang w:val="ru-RU"/>
              </w:rPr>
            </w:pPr>
          </w:p>
        </w:tc>
        <w:tc>
          <w:tcPr>
            <w:tcW w:w="5248" w:type="dxa"/>
            <w:tcBorders>
              <w:left w:val="single" w:sz="4" w:space="0" w:color="auto"/>
              <w:right w:val="single" w:sz="4" w:space="0" w:color="auto"/>
            </w:tcBorders>
          </w:tcPr>
          <w:p w:rsidR="005824EA" w:rsidRPr="005824EA" w:rsidRDefault="005824EA" w:rsidP="005824EA">
            <w:pPr>
              <w:spacing w:line="268" w:lineRule="exact"/>
              <w:ind w:left="10"/>
              <w:rPr>
                <w:rFonts w:ascii="Times New Roman" w:hAnsi="Times New Roman" w:cs="Times New Roman"/>
                <w:sz w:val="28"/>
                <w:szCs w:val="28"/>
              </w:rPr>
            </w:pPr>
            <w:proofErr w:type="spellStart"/>
            <w:r w:rsidRPr="005824EA">
              <w:rPr>
                <w:rFonts w:ascii="Times New Roman" w:hAnsi="Times New Roman" w:cs="Times New Roman"/>
                <w:sz w:val="28"/>
                <w:szCs w:val="28"/>
              </w:rPr>
              <w:t>Всего</w:t>
            </w:r>
            <w:proofErr w:type="spellEnd"/>
          </w:p>
        </w:tc>
        <w:tc>
          <w:tcPr>
            <w:tcW w:w="2550" w:type="dxa"/>
            <w:tcBorders>
              <w:top w:val="single" w:sz="4" w:space="0" w:color="000000"/>
              <w:left w:val="single" w:sz="4" w:space="0" w:color="auto"/>
              <w:bottom w:val="single" w:sz="4" w:space="0" w:color="000000"/>
              <w:right w:val="single" w:sz="4" w:space="0" w:color="auto"/>
            </w:tcBorders>
          </w:tcPr>
          <w:p w:rsidR="005824EA" w:rsidRPr="005824EA" w:rsidRDefault="00447DC7" w:rsidP="005824EA">
            <w:pPr>
              <w:spacing w:line="273" w:lineRule="exact"/>
              <w:ind w:left="253" w:right="148"/>
              <w:jc w:val="center"/>
              <w:rPr>
                <w:rFonts w:ascii="Times New Roman" w:hAnsi="Times New Roman" w:cs="Times New Roman"/>
                <w:b/>
                <w:sz w:val="28"/>
                <w:szCs w:val="28"/>
                <w:lang w:val="ru-RU"/>
              </w:rPr>
            </w:pPr>
            <w:r>
              <w:rPr>
                <w:rFonts w:ascii="Times New Roman" w:hAnsi="Times New Roman" w:cs="Times New Roman"/>
                <w:b/>
                <w:sz w:val="28"/>
                <w:szCs w:val="28"/>
                <w:lang w:val="ru-RU"/>
              </w:rPr>
              <w:t>72</w:t>
            </w:r>
          </w:p>
        </w:tc>
        <w:tc>
          <w:tcPr>
            <w:tcW w:w="1982" w:type="dxa"/>
            <w:tcBorders>
              <w:top w:val="single" w:sz="4" w:space="0" w:color="000000"/>
              <w:left w:val="single" w:sz="4" w:space="0" w:color="auto"/>
              <w:bottom w:val="single" w:sz="4" w:space="0" w:color="000000"/>
              <w:right w:val="single" w:sz="4" w:space="0" w:color="000000"/>
            </w:tcBorders>
          </w:tcPr>
          <w:p w:rsidR="005824EA" w:rsidRPr="005824EA" w:rsidRDefault="005824EA" w:rsidP="005824EA">
            <w:pPr>
              <w:spacing w:line="273" w:lineRule="exact"/>
              <w:ind w:right="148"/>
              <w:jc w:val="center"/>
              <w:rPr>
                <w:rFonts w:ascii="Times New Roman" w:hAnsi="Times New Roman" w:cs="Times New Roman"/>
                <w:b/>
                <w:sz w:val="28"/>
                <w:szCs w:val="28"/>
              </w:rPr>
            </w:pPr>
          </w:p>
        </w:tc>
      </w:tr>
    </w:tbl>
    <w:p w:rsidR="006B55E6" w:rsidRDefault="00E63D6D" w:rsidP="00DC038C">
      <w:pPr>
        <w:pStyle w:val="a3"/>
        <w:shd w:val="clear" w:color="auto" w:fill="FFFFFF"/>
        <w:spacing w:before="0" w:beforeAutospacing="0" w:after="0" w:afterAutospacing="0" w:line="315" w:lineRule="atLeast"/>
        <w:rPr>
          <w:b/>
          <w:bCs/>
          <w:sz w:val="28"/>
          <w:szCs w:val="28"/>
        </w:rPr>
      </w:pPr>
      <w:r w:rsidRPr="00E63D6D">
        <w:rPr>
          <w:b/>
          <w:bCs/>
          <w:sz w:val="28"/>
          <w:szCs w:val="28"/>
        </w:rPr>
        <w:br/>
        <w:t xml:space="preserve">3.2. Содержание учебных дисциплин </w:t>
      </w:r>
    </w:p>
    <w:p w:rsidR="006B55E6" w:rsidRDefault="006B55E6" w:rsidP="00DC038C">
      <w:pPr>
        <w:pStyle w:val="a3"/>
        <w:shd w:val="clear" w:color="auto" w:fill="FFFFFF"/>
        <w:spacing w:before="0" w:beforeAutospacing="0" w:after="0" w:afterAutospacing="0" w:line="315" w:lineRule="atLeast"/>
        <w:rPr>
          <w:b/>
          <w:bCs/>
          <w:sz w:val="28"/>
          <w:szCs w:val="28"/>
        </w:rPr>
      </w:pPr>
    </w:p>
    <w:tbl>
      <w:tblPr>
        <w:tblStyle w:val="TableNormal"/>
        <w:tblW w:w="106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2348"/>
        <w:gridCol w:w="4678"/>
        <w:gridCol w:w="992"/>
        <w:gridCol w:w="1998"/>
      </w:tblGrid>
      <w:tr w:rsidR="006B55E6" w:rsidRPr="00286C16" w:rsidTr="00286C16">
        <w:trPr>
          <w:trHeight w:val="551"/>
        </w:trPr>
        <w:tc>
          <w:tcPr>
            <w:tcW w:w="629" w:type="dxa"/>
            <w:tcBorders>
              <w:right w:val="single" w:sz="4" w:space="0" w:color="auto"/>
            </w:tcBorders>
          </w:tcPr>
          <w:p w:rsidR="006B55E6" w:rsidRPr="00286C16" w:rsidRDefault="006B55E6" w:rsidP="006B55E6">
            <w:pPr>
              <w:spacing w:line="274" w:lineRule="exact"/>
              <w:ind w:left="86" w:right="531"/>
              <w:rPr>
                <w:rFonts w:ascii="Times New Roman" w:hAnsi="Times New Roman" w:cs="Times New Roman"/>
                <w:b/>
                <w:sz w:val="28"/>
                <w:szCs w:val="28"/>
              </w:rPr>
            </w:pPr>
          </w:p>
          <w:p w:rsidR="006B55E6" w:rsidRPr="00286C16" w:rsidRDefault="006B55E6" w:rsidP="006B55E6">
            <w:pPr>
              <w:spacing w:line="274" w:lineRule="exact"/>
              <w:ind w:left="86" w:right="531"/>
              <w:rPr>
                <w:rFonts w:ascii="Times New Roman" w:hAnsi="Times New Roman" w:cs="Times New Roman"/>
                <w:bCs/>
                <w:sz w:val="28"/>
                <w:szCs w:val="28"/>
                <w:lang w:val="ru-RU"/>
              </w:rPr>
            </w:pPr>
            <w:r w:rsidRPr="00286C16">
              <w:rPr>
                <w:rFonts w:ascii="Times New Roman" w:hAnsi="Times New Roman" w:cs="Times New Roman"/>
                <w:bCs/>
                <w:sz w:val="28"/>
                <w:szCs w:val="28"/>
                <w:lang w:val="ru-RU"/>
              </w:rPr>
              <w:t xml:space="preserve">№ </w:t>
            </w:r>
            <w:r w:rsidRPr="00286C16">
              <w:rPr>
                <w:rFonts w:ascii="Times New Roman" w:hAnsi="Times New Roman" w:cs="Times New Roman"/>
                <w:bCs/>
                <w:sz w:val="28"/>
                <w:szCs w:val="28"/>
                <w:lang w:val="ru-RU"/>
              </w:rPr>
              <w:lastRenderedPageBreak/>
              <w:t>п/п</w:t>
            </w:r>
          </w:p>
        </w:tc>
        <w:tc>
          <w:tcPr>
            <w:tcW w:w="2348" w:type="dxa"/>
            <w:tcBorders>
              <w:right w:val="single" w:sz="4" w:space="0" w:color="auto"/>
            </w:tcBorders>
          </w:tcPr>
          <w:p w:rsidR="006B55E6" w:rsidRPr="00286C16" w:rsidRDefault="006B55E6" w:rsidP="006B55E6">
            <w:pPr>
              <w:spacing w:line="274" w:lineRule="exact"/>
              <w:ind w:right="531"/>
              <w:rPr>
                <w:rFonts w:ascii="Times New Roman" w:hAnsi="Times New Roman" w:cs="Times New Roman"/>
                <w:bCs/>
                <w:sz w:val="28"/>
                <w:szCs w:val="28"/>
                <w:lang w:val="ru-RU"/>
              </w:rPr>
            </w:pPr>
            <w:r w:rsidRPr="00286C16">
              <w:rPr>
                <w:rFonts w:ascii="Times New Roman" w:hAnsi="Times New Roman" w:cs="Times New Roman"/>
                <w:bCs/>
                <w:sz w:val="28"/>
                <w:szCs w:val="28"/>
                <w:lang w:val="ru-RU"/>
              </w:rPr>
              <w:lastRenderedPageBreak/>
              <w:t xml:space="preserve">Наименование разделов и дисциплин </w:t>
            </w:r>
          </w:p>
        </w:tc>
        <w:tc>
          <w:tcPr>
            <w:tcW w:w="4678" w:type="dxa"/>
            <w:tcBorders>
              <w:left w:val="single" w:sz="4" w:space="0" w:color="auto"/>
            </w:tcBorders>
          </w:tcPr>
          <w:p w:rsidR="006B55E6" w:rsidRPr="006B55E6" w:rsidRDefault="006B55E6" w:rsidP="006B55E6">
            <w:pPr>
              <w:spacing w:line="274" w:lineRule="exact"/>
              <w:ind w:right="424"/>
              <w:rPr>
                <w:rFonts w:ascii="Times New Roman" w:hAnsi="Times New Roman" w:cs="Times New Roman"/>
                <w:bCs/>
                <w:sz w:val="28"/>
                <w:szCs w:val="28"/>
                <w:lang w:val="ru-RU"/>
              </w:rPr>
            </w:pPr>
            <w:r w:rsidRPr="006B55E6">
              <w:rPr>
                <w:rFonts w:ascii="Times New Roman" w:hAnsi="Times New Roman" w:cs="Times New Roman"/>
                <w:bCs/>
                <w:sz w:val="28"/>
                <w:szCs w:val="28"/>
                <w:lang w:val="ru-RU"/>
              </w:rPr>
              <w:t>Характеристика основных видов учебной деятельности</w:t>
            </w:r>
            <w:r w:rsidRPr="00286C16">
              <w:rPr>
                <w:rFonts w:ascii="Times New Roman" w:hAnsi="Times New Roman" w:cs="Times New Roman"/>
                <w:bCs/>
                <w:sz w:val="28"/>
                <w:szCs w:val="28"/>
                <w:lang w:val="ru-RU"/>
              </w:rPr>
              <w:t xml:space="preserve"> </w:t>
            </w:r>
            <w:r w:rsidRPr="006B55E6">
              <w:rPr>
                <w:rFonts w:ascii="Times New Roman" w:hAnsi="Times New Roman" w:cs="Times New Roman"/>
                <w:bCs/>
                <w:spacing w:val="-57"/>
                <w:sz w:val="28"/>
                <w:szCs w:val="28"/>
                <w:lang w:val="ru-RU"/>
              </w:rPr>
              <w:t xml:space="preserve"> </w:t>
            </w:r>
          </w:p>
        </w:tc>
        <w:tc>
          <w:tcPr>
            <w:tcW w:w="992" w:type="dxa"/>
            <w:tcBorders>
              <w:top w:val="single" w:sz="4" w:space="0" w:color="auto"/>
              <w:bottom w:val="single" w:sz="4" w:space="0" w:color="auto"/>
              <w:right w:val="single" w:sz="4" w:space="0" w:color="auto"/>
            </w:tcBorders>
            <w:shd w:val="clear" w:color="auto" w:fill="auto"/>
          </w:tcPr>
          <w:p w:rsidR="006B55E6" w:rsidRPr="00286C16" w:rsidRDefault="002856C1">
            <w:pPr>
              <w:rPr>
                <w:rFonts w:ascii="Times New Roman" w:hAnsi="Times New Roman" w:cs="Times New Roman"/>
                <w:sz w:val="28"/>
                <w:szCs w:val="28"/>
                <w:lang w:val="ru-RU"/>
              </w:rPr>
            </w:pPr>
            <w:r w:rsidRPr="00286C16">
              <w:rPr>
                <w:rFonts w:ascii="Times New Roman" w:hAnsi="Times New Roman" w:cs="Times New Roman"/>
                <w:sz w:val="28"/>
                <w:szCs w:val="28"/>
                <w:lang w:val="ru-RU"/>
              </w:rPr>
              <w:t>Кол-во</w:t>
            </w:r>
            <w:r w:rsidRPr="00286C16">
              <w:rPr>
                <w:rFonts w:ascii="Times New Roman" w:hAnsi="Times New Roman" w:cs="Times New Roman"/>
                <w:sz w:val="28"/>
                <w:szCs w:val="28"/>
                <w:lang w:val="ru-RU"/>
              </w:rPr>
              <w:br/>
              <w:t xml:space="preserve">часов </w:t>
            </w:r>
          </w:p>
        </w:tc>
        <w:tc>
          <w:tcPr>
            <w:tcW w:w="1998" w:type="dxa"/>
            <w:tcBorders>
              <w:top w:val="single" w:sz="4" w:space="0" w:color="auto"/>
              <w:bottom w:val="single" w:sz="4" w:space="0" w:color="auto"/>
              <w:right w:val="single" w:sz="4" w:space="0" w:color="auto"/>
            </w:tcBorders>
            <w:shd w:val="clear" w:color="auto" w:fill="auto"/>
          </w:tcPr>
          <w:p w:rsidR="006B55E6" w:rsidRPr="00286C16" w:rsidRDefault="002856C1">
            <w:pPr>
              <w:rPr>
                <w:rFonts w:ascii="Times New Roman" w:hAnsi="Times New Roman" w:cs="Times New Roman"/>
                <w:sz w:val="28"/>
                <w:szCs w:val="28"/>
                <w:lang w:val="ru-RU"/>
              </w:rPr>
            </w:pPr>
            <w:r w:rsidRPr="00286C16">
              <w:rPr>
                <w:rFonts w:ascii="Times New Roman" w:hAnsi="Times New Roman" w:cs="Times New Roman"/>
                <w:sz w:val="28"/>
                <w:szCs w:val="28"/>
                <w:lang w:val="ru-RU"/>
              </w:rPr>
              <w:t xml:space="preserve">Форма контроля </w:t>
            </w:r>
          </w:p>
        </w:tc>
      </w:tr>
      <w:tr w:rsidR="002856C1" w:rsidRPr="00286C16" w:rsidTr="00286C16">
        <w:trPr>
          <w:trHeight w:val="1377"/>
        </w:trPr>
        <w:tc>
          <w:tcPr>
            <w:tcW w:w="629" w:type="dxa"/>
            <w:tcBorders>
              <w:right w:val="single" w:sz="4" w:space="0" w:color="auto"/>
            </w:tcBorders>
          </w:tcPr>
          <w:p w:rsidR="002856C1" w:rsidRPr="00286C16" w:rsidRDefault="002856C1" w:rsidP="002856C1">
            <w:pPr>
              <w:spacing w:line="273" w:lineRule="exact"/>
              <w:ind w:left="202"/>
              <w:rPr>
                <w:rFonts w:ascii="Times New Roman" w:hAnsi="Times New Roman" w:cs="Times New Roman"/>
                <w:b/>
                <w:sz w:val="28"/>
                <w:szCs w:val="28"/>
                <w:lang w:val="ru-RU"/>
              </w:rPr>
            </w:pPr>
          </w:p>
        </w:tc>
        <w:tc>
          <w:tcPr>
            <w:tcW w:w="2348" w:type="dxa"/>
            <w:tcBorders>
              <w:right w:val="single" w:sz="4" w:space="0" w:color="auto"/>
            </w:tcBorders>
          </w:tcPr>
          <w:p w:rsidR="002856C1" w:rsidRPr="00286C16" w:rsidRDefault="002856C1" w:rsidP="002856C1">
            <w:pPr>
              <w:spacing w:line="273" w:lineRule="exact"/>
              <w:rPr>
                <w:rFonts w:ascii="Times New Roman" w:hAnsi="Times New Roman" w:cs="Times New Roman"/>
                <w:b/>
                <w:sz w:val="28"/>
                <w:szCs w:val="28"/>
                <w:lang w:val="ru-RU"/>
              </w:rPr>
            </w:pPr>
            <w:r w:rsidRPr="00286C16">
              <w:rPr>
                <w:rFonts w:ascii="Times New Roman" w:hAnsi="Times New Roman" w:cs="Times New Roman"/>
                <w:sz w:val="28"/>
                <w:szCs w:val="28"/>
                <w:lang w:val="ru-RU"/>
              </w:rPr>
              <w:t xml:space="preserve">Входная диагностика слушателей по основным разделам программы </w:t>
            </w:r>
          </w:p>
        </w:tc>
        <w:tc>
          <w:tcPr>
            <w:tcW w:w="4678" w:type="dxa"/>
            <w:tcBorders>
              <w:left w:val="single" w:sz="4" w:space="0" w:color="auto"/>
            </w:tcBorders>
          </w:tcPr>
          <w:p w:rsidR="002856C1" w:rsidRPr="006B55E6" w:rsidRDefault="002856C1" w:rsidP="00286C16">
            <w:pPr>
              <w:tabs>
                <w:tab w:val="left" w:pos="1214"/>
                <w:tab w:val="left" w:pos="2069"/>
                <w:tab w:val="left" w:pos="3327"/>
                <w:tab w:val="left" w:pos="4686"/>
                <w:tab w:val="left" w:pos="5037"/>
                <w:tab w:val="left" w:pos="6866"/>
              </w:tabs>
              <w:spacing w:line="237" w:lineRule="auto"/>
              <w:ind w:right="97"/>
              <w:rPr>
                <w:rFonts w:ascii="Times New Roman" w:hAnsi="Times New Roman" w:cs="Times New Roman"/>
                <w:sz w:val="28"/>
                <w:szCs w:val="28"/>
                <w:lang w:val="ru-RU"/>
              </w:rPr>
            </w:pPr>
            <w:r w:rsidRPr="006B55E6">
              <w:rPr>
                <w:rFonts w:ascii="Times New Roman" w:hAnsi="Times New Roman" w:cs="Times New Roman"/>
                <w:sz w:val="28"/>
                <w:szCs w:val="28"/>
                <w:lang w:val="ru-RU"/>
              </w:rPr>
              <w:t>Предмет</w:t>
            </w:r>
            <w:r w:rsidRPr="006B55E6">
              <w:rPr>
                <w:rFonts w:ascii="Times New Roman" w:hAnsi="Times New Roman" w:cs="Times New Roman"/>
                <w:sz w:val="28"/>
                <w:szCs w:val="28"/>
                <w:lang w:val="ru-RU"/>
              </w:rPr>
              <w:tab/>
              <w:t>курса,</w:t>
            </w:r>
            <w:r w:rsidR="00286C16" w:rsidRPr="00286C16">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категории</w:t>
            </w:r>
            <w:r w:rsidR="00286C16" w:rsidRPr="00286C16">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«общения»</w:t>
            </w:r>
            <w:r w:rsidR="00286C16" w:rsidRPr="00286C16">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и</w:t>
            </w:r>
            <w:r w:rsidR="00286C16" w:rsidRPr="00286C16">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«деятельности»</w:t>
            </w:r>
            <w:r w:rsidRPr="00286C16">
              <w:rPr>
                <w:rFonts w:ascii="Times New Roman" w:hAnsi="Times New Roman" w:cs="Times New Roman"/>
                <w:sz w:val="28"/>
                <w:szCs w:val="28"/>
                <w:lang w:val="ru-RU"/>
              </w:rPr>
              <w:t xml:space="preserve"> </w:t>
            </w:r>
            <w:r w:rsidRPr="006B55E6">
              <w:rPr>
                <w:rFonts w:ascii="Times New Roman" w:hAnsi="Times New Roman" w:cs="Times New Roman"/>
                <w:spacing w:val="-3"/>
                <w:sz w:val="28"/>
                <w:szCs w:val="28"/>
                <w:lang w:val="ru-RU"/>
              </w:rPr>
              <w:t>в</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психологии;</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знать</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основные</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понятия</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6"/>
                <w:sz w:val="28"/>
                <w:szCs w:val="28"/>
                <w:lang w:val="ru-RU"/>
              </w:rPr>
              <w:t xml:space="preserve"> </w:t>
            </w:r>
            <w:r w:rsidRPr="006B55E6">
              <w:rPr>
                <w:rFonts w:ascii="Times New Roman" w:hAnsi="Times New Roman" w:cs="Times New Roman"/>
                <w:sz w:val="28"/>
                <w:szCs w:val="28"/>
                <w:lang w:val="ru-RU"/>
              </w:rPr>
              <w:t>определения;</w:t>
            </w:r>
          </w:p>
          <w:p w:rsidR="002856C1" w:rsidRPr="006B55E6" w:rsidRDefault="002856C1" w:rsidP="00286C16">
            <w:pPr>
              <w:spacing w:line="275" w:lineRule="exact"/>
              <w:rPr>
                <w:rFonts w:ascii="Times New Roman" w:hAnsi="Times New Roman" w:cs="Times New Roman"/>
                <w:sz w:val="28"/>
                <w:szCs w:val="28"/>
                <w:lang w:val="ru-RU"/>
              </w:rPr>
            </w:pPr>
            <w:r w:rsidRPr="006B55E6">
              <w:rPr>
                <w:rFonts w:ascii="Times New Roman" w:hAnsi="Times New Roman" w:cs="Times New Roman"/>
                <w:sz w:val="28"/>
                <w:szCs w:val="28"/>
                <w:lang w:val="ru-RU"/>
              </w:rPr>
              <w:t>определять</w:t>
            </w:r>
            <w:r w:rsidRPr="006B55E6">
              <w:rPr>
                <w:rFonts w:ascii="Times New Roman" w:hAnsi="Times New Roman" w:cs="Times New Roman"/>
                <w:spacing w:val="-5"/>
                <w:sz w:val="28"/>
                <w:szCs w:val="28"/>
                <w:lang w:val="ru-RU"/>
              </w:rPr>
              <w:t xml:space="preserve"> </w:t>
            </w:r>
            <w:r w:rsidRPr="006B55E6">
              <w:rPr>
                <w:rFonts w:ascii="Times New Roman" w:hAnsi="Times New Roman" w:cs="Times New Roman"/>
                <w:sz w:val="28"/>
                <w:szCs w:val="28"/>
                <w:lang w:val="ru-RU"/>
              </w:rPr>
              <w:t>цели,</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функции,</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виды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уровни</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общения;</w:t>
            </w:r>
          </w:p>
          <w:p w:rsidR="002856C1" w:rsidRPr="006B55E6" w:rsidRDefault="002856C1" w:rsidP="00286C16">
            <w:pPr>
              <w:spacing w:line="278" w:lineRule="exact"/>
              <w:rPr>
                <w:rFonts w:ascii="Times New Roman" w:hAnsi="Times New Roman" w:cs="Times New Roman"/>
                <w:sz w:val="28"/>
                <w:szCs w:val="28"/>
              </w:rPr>
            </w:pPr>
            <w:r w:rsidRPr="006B55E6">
              <w:rPr>
                <w:rFonts w:ascii="Times New Roman" w:hAnsi="Times New Roman" w:cs="Times New Roman"/>
                <w:sz w:val="28"/>
                <w:szCs w:val="28"/>
                <w:lang w:val="ru-RU"/>
              </w:rPr>
              <w:t>Общение</w:t>
            </w:r>
            <w:r w:rsidRPr="006B55E6">
              <w:rPr>
                <w:rFonts w:ascii="Times New Roman" w:hAnsi="Times New Roman" w:cs="Times New Roman"/>
                <w:spacing w:val="37"/>
                <w:sz w:val="28"/>
                <w:szCs w:val="28"/>
                <w:lang w:val="ru-RU"/>
              </w:rPr>
              <w:t xml:space="preserve"> </w:t>
            </w:r>
            <w:r w:rsidRPr="006B55E6">
              <w:rPr>
                <w:rFonts w:ascii="Times New Roman" w:hAnsi="Times New Roman" w:cs="Times New Roman"/>
                <w:sz w:val="28"/>
                <w:szCs w:val="28"/>
                <w:lang w:val="ru-RU"/>
              </w:rPr>
              <w:t>как</w:t>
            </w:r>
            <w:r w:rsidRPr="006B55E6">
              <w:rPr>
                <w:rFonts w:ascii="Times New Roman" w:hAnsi="Times New Roman" w:cs="Times New Roman"/>
                <w:spacing w:val="37"/>
                <w:sz w:val="28"/>
                <w:szCs w:val="28"/>
                <w:lang w:val="ru-RU"/>
              </w:rPr>
              <w:t xml:space="preserve"> </w:t>
            </w:r>
            <w:r w:rsidRPr="006B55E6">
              <w:rPr>
                <w:rFonts w:ascii="Times New Roman" w:hAnsi="Times New Roman" w:cs="Times New Roman"/>
                <w:sz w:val="28"/>
                <w:szCs w:val="28"/>
                <w:lang w:val="ru-RU"/>
              </w:rPr>
              <w:t>обмен</w:t>
            </w:r>
            <w:r w:rsidRPr="006B55E6">
              <w:rPr>
                <w:rFonts w:ascii="Times New Roman" w:hAnsi="Times New Roman" w:cs="Times New Roman"/>
                <w:spacing w:val="35"/>
                <w:sz w:val="28"/>
                <w:szCs w:val="28"/>
                <w:lang w:val="ru-RU"/>
              </w:rPr>
              <w:t xml:space="preserve"> </w:t>
            </w:r>
            <w:r w:rsidRPr="006B55E6">
              <w:rPr>
                <w:rFonts w:ascii="Times New Roman" w:hAnsi="Times New Roman" w:cs="Times New Roman"/>
                <w:sz w:val="28"/>
                <w:szCs w:val="28"/>
                <w:lang w:val="ru-RU"/>
              </w:rPr>
              <w:t>информацией.</w:t>
            </w:r>
            <w:r w:rsidRPr="006B55E6">
              <w:rPr>
                <w:rFonts w:ascii="Times New Roman" w:hAnsi="Times New Roman" w:cs="Times New Roman"/>
                <w:spacing w:val="41"/>
                <w:sz w:val="28"/>
                <w:szCs w:val="28"/>
                <w:lang w:val="ru-RU"/>
              </w:rPr>
              <w:t xml:space="preserve"> </w:t>
            </w:r>
            <w:r w:rsidRPr="006B55E6">
              <w:rPr>
                <w:rFonts w:ascii="Times New Roman" w:hAnsi="Times New Roman" w:cs="Times New Roman"/>
                <w:sz w:val="28"/>
                <w:szCs w:val="28"/>
                <w:lang w:val="ru-RU"/>
              </w:rPr>
              <w:t>Общение</w:t>
            </w:r>
            <w:r w:rsidRPr="006B55E6">
              <w:rPr>
                <w:rFonts w:ascii="Times New Roman" w:hAnsi="Times New Roman" w:cs="Times New Roman"/>
                <w:spacing w:val="33"/>
                <w:sz w:val="28"/>
                <w:szCs w:val="28"/>
                <w:lang w:val="ru-RU"/>
              </w:rPr>
              <w:t xml:space="preserve"> </w:t>
            </w:r>
            <w:r w:rsidRPr="006B55E6">
              <w:rPr>
                <w:rFonts w:ascii="Times New Roman" w:hAnsi="Times New Roman" w:cs="Times New Roman"/>
                <w:sz w:val="28"/>
                <w:szCs w:val="28"/>
                <w:lang w:val="ru-RU"/>
              </w:rPr>
              <w:t>как</w:t>
            </w:r>
            <w:r w:rsidRPr="006B55E6">
              <w:rPr>
                <w:rFonts w:ascii="Times New Roman" w:hAnsi="Times New Roman" w:cs="Times New Roman"/>
                <w:spacing w:val="37"/>
                <w:sz w:val="28"/>
                <w:szCs w:val="28"/>
                <w:lang w:val="ru-RU"/>
              </w:rPr>
              <w:t xml:space="preserve"> </w:t>
            </w:r>
            <w:r w:rsidRPr="006B55E6">
              <w:rPr>
                <w:rFonts w:ascii="Times New Roman" w:hAnsi="Times New Roman" w:cs="Times New Roman"/>
                <w:sz w:val="28"/>
                <w:szCs w:val="28"/>
                <w:lang w:val="ru-RU"/>
              </w:rPr>
              <w:t>межличностное</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взаимодействие.</w:t>
            </w:r>
            <w:r w:rsidRPr="006B55E6">
              <w:rPr>
                <w:rFonts w:ascii="Times New Roman" w:hAnsi="Times New Roman" w:cs="Times New Roman"/>
                <w:spacing w:val="1"/>
                <w:sz w:val="28"/>
                <w:szCs w:val="28"/>
                <w:lang w:val="ru-RU"/>
              </w:rPr>
              <w:t xml:space="preserve"> </w:t>
            </w:r>
            <w:proofErr w:type="spellStart"/>
            <w:r w:rsidRPr="006B55E6">
              <w:rPr>
                <w:rFonts w:ascii="Times New Roman" w:hAnsi="Times New Roman" w:cs="Times New Roman"/>
                <w:sz w:val="28"/>
                <w:szCs w:val="28"/>
              </w:rPr>
              <w:t>Общение</w:t>
            </w:r>
            <w:proofErr w:type="spellEnd"/>
            <w:r w:rsidRPr="006B55E6">
              <w:rPr>
                <w:rFonts w:ascii="Times New Roman" w:hAnsi="Times New Roman" w:cs="Times New Roman"/>
                <w:spacing w:val="-6"/>
                <w:sz w:val="28"/>
                <w:szCs w:val="28"/>
              </w:rPr>
              <w:t xml:space="preserve"> </w:t>
            </w:r>
            <w:proofErr w:type="spellStart"/>
            <w:r w:rsidRPr="006B55E6">
              <w:rPr>
                <w:rFonts w:ascii="Times New Roman" w:hAnsi="Times New Roman" w:cs="Times New Roman"/>
                <w:sz w:val="28"/>
                <w:szCs w:val="28"/>
              </w:rPr>
              <w:t>как</w:t>
            </w:r>
            <w:proofErr w:type="spellEnd"/>
            <w:r w:rsidRPr="006B55E6">
              <w:rPr>
                <w:rFonts w:ascii="Times New Roman" w:hAnsi="Times New Roman" w:cs="Times New Roman"/>
                <w:spacing w:val="-1"/>
                <w:sz w:val="28"/>
                <w:szCs w:val="28"/>
              </w:rPr>
              <w:t xml:space="preserve"> </w:t>
            </w:r>
            <w:proofErr w:type="spellStart"/>
            <w:r w:rsidRPr="006B55E6">
              <w:rPr>
                <w:rFonts w:ascii="Times New Roman" w:hAnsi="Times New Roman" w:cs="Times New Roman"/>
                <w:sz w:val="28"/>
                <w:szCs w:val="28"/>
              </w:rPr>
              <w:t>понимание</w:t>
            </w:r>
            <w:proofErr w:type="spellEnd"/>
            <w:r w:rsidRPr="006B55E6">
              <w:rPr>
                <w:rFonts w:ascii="Times New Roman" w:hAnsi="Times New Roman" w:cs="Times New Roman"/>
                <w:spacing w:val="-5"/>
                <w:sz w:val="28"/>
                <w:szCs w:val="28"/>
              </w:rPr>
              <w:t xml:space="preserve"> </w:t>
            </w:r>
            <w:proofErr w:type="spellStart"/>
            <w:r w:rsidRPr="006B55E6">
              <w:rPr>
                <w:rFonts w:ascii="Times New Roman" w:hAnsi="Times New Roman" w:cs="Times New Roman"/>
                <w:sz w:val="28"/>
                <w:szCs w:val="28"/>
              </w:rPr>
              <w:t>людьми</w:t>
            </w:r>
            <w:proofErr w:type="spellEnd"/>
            <w:r w:rsidRPr="006B55E6">
              <w:rPr>
                <w:rFonts w:ascii="Times New Roman" w:hAnsi="Times New Roman" w:cs="Times New Roman"/>
                <w:spacing w:val="1"/>
                <w:sz w:val="28"/>
                <w:szCs w:val="28"/>
              </w:rPr>
              <w:t xml:space="preserve"> </w:t>
            </w:r>
            <w:proofErr w:type="spellStart"/>
            <w:r w:rsidRPr="006B55E6">
              <w:rPr>
                <w:rFonts w:ascii="Times New Roman" w:hAnsi="Times New Roman" w:cs="Times New Roman"/>
                <w:sz w:val="28"/>
                <w:szCs w:val="28"/>
              </w:rPr>
              <w:t>друг</w:t>
            </w:r>
            <w:proofErr w:type="spellEnd"/>
            <w:r w:rsidRPr="006B55E6">
              <w:rPr>
                <w:rFonts w:ascii="Times New Roman" w:hAnsi="Times New Roman" w:cs="Times New Roman"/>
                <w:spacing w:val="1"/>
                <w:sz w:val="28"/>
                <w:szCs w:val="28"/>
              </w:rPr>
              <w:t xml:space="preserve"> </w:t>
            </w:r>
            <w:proofErr w:type="spellStart"/>
            <w:r w:rsidRPr="006B55E6">
              <w:rPr>
                <w:rFonts w:ascii="Times New Roman" w:hAnsi="Times New Roman" w:cs="Times New Roman"/>
                <w:sz w:val="28"/>
                <w:szCs w:val="28"/>
              </w:rPr>
              <w:t>друга</w:t>
            </w:r>
            <w:proofErr w:type="spellEnd"/>
            <w:r w:rsidRPr="006B55E6">
              <w:rPr>
                <w:rFonts w:ascii="Times New Roman" w:hAnsi="Times New Roman" w:cs="Times New Roman"/>
                <w:sz w:val="28"/>
                <w:szCs w:val="28"/>
              </w:rPr>
              <w:t>.</w:t>
            </w:r>
          </w:p>
        </w:tc>
        <w:tc>
          <w:tcPr>
            <w:tcW w:w="992" w:type="dxa"/>
            <w:tcBorders>
              <w:top w:val="single" w:sz="4" w:space="0" w:color="auto"/>
              <w:bottom w:val="single" w:sz="4" w:space="0" w:color="auto"/>
              <w:right w:val="single" w:sz="4" w:space="0" w:color="auto"/>
            </w:tcBorders>
            <w:shd w:val="clear" w:color="auto" w:fill="auto"/>
          </w:tcPr>
          <w:p w:rsidR="002856C1" w:rsidRPr="00286C16" w:rsidRDefault="002856C1" w:rsidP="002856C1">
            <w:pPr>
              <w:rPr>
                <w:rFonts w:ascii="Times New Roman" w:hAnsi="Times New Roman" w:cs="Times New Roman"/>
                <w:sz w:val="28"/>
                <w:szCs w:val="28"/>
                <w:lang w:val="ru-RU"/>
              </w:rPr>
            </w:pPr>
            <w:r w:rsidRPr="00286C16">
              <w:rPr>
                <w:rFonts w:ascii="Times New Roman" w:hAnsi="Times New Roman" w:cs="Times New Roman"/>
                <w:sz w:val="28"/>
                <w:szCs w:val="28"/>
                <w:lang w:val="ru-RU"/>
              </w:rPr>
              <w:t>1</w:t>
            </w:r>
          </w:p>
        </w:tc>
        <w:tc>
          <w:tcPr>
            <w:tcW w:w="1998" w:type="dxa"/>
            <w:tcBorders>
              <w:top w:val="single" w:sz="4" w:space="0" w:color="auto"/>
              <w:bottom w:val="single" w:sz="4" w:space="0" w:color="auto"/>
              <w:right w:val="single" w:sz="4" w:space="0" w:color="auto"/>
            </w:tcBorders>
            <w:shd w:val="clear" w:color="auto" w:fill="auto"/>
          </w:tcPr>
          <w:p w:rsidR="002856C1" w:rsidRPr="00286C16" w:rsidRDefault="002856C1" w:rsidP="002856C1">
            <w:pPr>
              <w:rPr>
                <w:rFonts w:ascii="Times New Roman" w:hAnsi="Times New Roman" w:cs="Times New Roman"/>
                <w:sz w:val="28"/>
                <w:szCs w:val="28"/>
              </w:rPr>
            </w:pPr>
          </w:p>
        </w:tc>
      </w:tr>
      <w:tr w:rsidR="002856C1" w:rsidRPr="00286C16" w:rsidTr="00286C16">
        <w:trPr>
          <w:trHeight w:val="505"/>
        </w:trPr>
        <w:tc>
          <w:tcPr>
            <w:tcW w:w="629" w:type="dxa"/>
            <w:tcBorders>
              <w:right w:val="single" w:sz="4" w:space="0" w:color="auto"/>
            </w:tcBorders>
          </w:tcPr>
          <w:p w:rsidR="002856C1" w:rsidRPr="00286C16" w:rsidRDefault="002856C1" w:rsidP="002856C1">
            <w:pPr>
              <w:spacing w:line="273" w:lineRule="exact"/>
              <w:ind w:left="202"/>
              <w:rPr>
                <w:rFonts w:ascii="Times New Roman" w:hAnsi="Times New Roman" w:cs="Times New Roman"/>
                <w:b/>
                <w:sz w:val="28"/>
                <w:szCs w:val="28"/>
              </w:rPr>
            </w:pPr>
          </w:p>
        </w:tc>
        <w:tc>
          <w:tcPr>
            <w:tcW w:w="7026" w:type="dxa"/>
            <w:gridSpan w:val="2"/>
            <w:tcBorders>
              <w:right w:val="single" w:sz="4" w:space="0" w:color="auto"/>
            </w:tcBorders>
          </w:tcPr>
          <w:p w:rsidR="002856C1" w:rsidRPr="00286C16" w:rsidRDefault="002856C1" w:rsidP="002856C1">
            <w:pPr>
              <w:rPr>
                <w:rFonts w:ascii="Times New Roman" w:hAnsi="Times New Roman" w:cs="Times New Roman"/>
                <w:sz w:val="28"/>
                <w:szCs w:val="28"/>
              </w:rPr>
            </w:pPr>
            <w:r w:rsidRPr="00286C16">
              <w:rPr>
                <w:rFonts w:ascii="Times New Roman" w:hAnsi="Times New Roman" w:cs="Times New Roman"/>
                <w:sz w:val="28"/>
                <w:szCs w:val="28"/>
                <w:lang w:val="ru-RU"/>
              </w:rPr>
              <w:t xml:space="preserve">Базовая часть </w:t>
            </w:r>
          </w:p>
        </w:tc>
        <w:tc>
          <w:tcPr>
            <w:tcW w:w="992" w:type="dxa"/>
            <w:tcBorders>
              <w:right w:val="single" w:sz="4" w:space="0" w:color="auto"/>
            </w:tcBorders>
          </w:tcPr>
          <w:p w:rsidR="002856C1" w:rsidRPr="00286C16" w:rsidRDefault="002856C1" w:rsidP="002856C1">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t>30</w:t>
            </w:r>
          </w:p>
        </w:tc>
        <w:tc>
          <w:tcPr>
            <w:tcW w:w="1998" w:type="dxa"/>
            <w:tcBorders>
              <w:right w:val="single" w:sz="4" w:space="0" w:color="auto"/>
            </w:tcBorders>
          </w:tcPr>
          <w:p w:rsidR="002856C1" w:rsidRPr="00286C16" w:rsidRDefault="002856C1" w:rsidP="002856C1">
            <w:pPr>
              <w:rPr>
                <w:rFonts w:ascii="Times New Roman" w:hAnsi="Times New Roman" w:cs="Times New Roman"/>
                <w:sz w:val="28"/>
                <w:szCs w:val="28"/>
              </w:rPr>
            </w:pPr>
          </w:p>
        </w:tc>
      </w:tr>
      <w:tr w:rsidR="00286C16" w:rsidRPr="00286C16" w:rsidTr="00286C16">
        <w:trPr>
          <w:trHeight w:val="1660"/>
        </w:trPr>
        <w:tc>
          <w:tcPr>
            <w:tcW w:w="629" w:type="dxa"/>
            <w:tcBorders>
              <w:right w:val="single" w:sz="4" w:space="0" w:color="auto"/>
            </w:tcBorders>
          </w:tcPr>
          <w:p w:rsidR="00286C16" w:rsidRPr="00286C16" w:rsidRDefault="00286C16" w:rsidP="002856C1">
            <w:pPr>
              <w:spacing w:before="1"/>
              <w:ind w:left="398" w:right="377" w:hanging="4"/>
              <w:jc w:val="center"/>
              <w:rPr>
                <w:rFonts w:ascii="Times New Roman" w:hAnsi="Times New Roman" w:cs="Times New Roman"/>
                <w:b/>
                <w:sz w:val="28"/>
                <w:szCs w:val="28"/>
                <w:lang w:val="ru-RU"/>
              </w:rPr>
            </w:pPr>
          </w:p>
          <w:p w:rsidR="00286C16" w:rsidRPr="00286C16" w:rsidRDefault="00286C16" w:rsidP="002856C1">
            <w:pPr>
              <w:spacing w:before="1"/>
              <w:ind w:left="398" w:right="377" w:hanging="4"/>
              <w:jc w:val="center"/>
              <w:rPr>
                <w:rFonts w:ascii="Times New Roman" w:hAnsi="Times New Roman" w:cs="Times New Roman"/>
                <w:b/>
                <w:sz w:val="28"/>
                <w:szCs w:val="28"/>
              </w:rPr>
            </w:pPr>
          </w:p>
          <w:p w:rsidR="00286C16" w:rsidRPr="006B55E6" w:rsidRDefault="00286C16" w:rsidP="002856C1">
            <w:pPr>
              <w:spacing w:before="1"/>
              <w:ind w:left="398" w:right="377" w:hanging="4"/>
              <w:jc w:val="center"/>
              <w:rPr>
                <w:rFonts w:ascii="Times New Roman" w:hAnsi="Times New Roman" w:cs="Times New Roman"/>
                <w:b/>
                <w:sz w:val="28"/>
                <w:szCs w:val="28"/>
              </w:rPr>
            </w:pPr>
          </w:p>
        </w:tc>
        <w:tc>
          <w:tcPr>
            <w:tcW w:w="2348" w:type="dxa"/>
            <w:tcBorders>
              <w:left w:val="single" w:sz="4" w:space="0" w:color="auto"/>
            </w:tcBorders>
          </w:tcPr>
          <w:p w:rsidR="00286C16" w:rsidRPr="00286C16" w:rsidRDefault="00286C16" w:rsidP="002856C1">
            <w:pPr>
              <w:spacing w:before="1"/>
              <w:ind w:right="377"/>
              <w:rPr>
                <w:rFonts w:ascii="Times New Roman" w:hAnsi="Times New Roman" w:cs="Times New Roman"/>
                <w:bCs/>
                <w:spacing w:val="1"/>
                <w:sz w:val="28"/>
                <w:szCs w:val="28"/>
                <w:lang w:val="ru-RU"/>
              </w:rPr>
            </w:pPr>
            <w:proofErr w:type="spellStart"/>
            <w:r w:rsidRPr="006B55E6">
              <w:rPr>
                <w:rFonts w:ascii="Times New Roman" w:hAnsi="Times New Roman" w:cs="Times New Roman"/>
                <w:bCs/>
                <w:sz w:val="28"/>
                <w:szCs w:val="28"/>
              </w:rPr>
              <w:t>Основные</w:t>
            </w:r>
            <w:proofErr w:type="spellEnd"/>
            <w:r w:rsidRPr="006B55E6">
              <w:rPr>
                <w:rFonts w:ascii="Times New Roman" w:hAnsi="Times New Roman" w:cs="Times New Roman"/>
                <w:bCs/>
                <w:spacing w:val="1"/>
                <w:sz w:val="28"/>
                <w:szCs w:val="28"/>
              </w:rPr>
              <w:t xml:space="preserve"> </w:t>
            </w:r>
            <w:r w:rsidRPr="00286C16">
              <w:rPr>
                <w:rFonts w:ascii="Times New Roman" w:hAnsi="Times New Roman" w:cs="Times New Roman"/>
                <w:bCs/>
                <w:spacing w:val="1"/>
                <w:sz w:val="28"/>
                <w:szCs w:val="28"/>
                <w:lang w:val="ru-RU"/>
              </w:rPr>
              <w:t xml:space="preserve">  </w:t>
            </w:r>
          </w:p>
          <w:p w:rsidR="00286C16" w:rsidRPr="00286C16" w:rsidRDefault="00286C16" w:rsidP="002856C1">
            <w:pPr>
              <w:spacing w:before="1"/>
              <w:ind w:right="377"/>
              <w:rPr>
                <w:rFonts w:ascii="Times New Roman" w:hAnsi="Times New Roman" w:cs="Times New Roman"/>
                <w:b/>
                <w:sz w:val="28"/>
                <w:szCs w:val="28"/>
              </w:rPr>
            </w:pPr>
            <w:proofErr w:type="spellStart"/>
            <w:r w:rsidRPr="006B55E6">
              <w:rPr>
                <w:rFonts w:ascii="Times New Roman" w:hAnsi="Times New Roman" w:cs="Times New Roman"/>
                <w:bCs/>
                <w:sz w:val="28"/>
                <w:szCs w:val="28"/>
              </w:rPr>
              <w:t>закономерности</w:t>
            </w:r>
            <w:proofErr w:type="spellEnd"/>
            <w:r w:rsidRPr="00286C16">
              <w:rPr>
                <w:rFonts w:ascii="Times New Roman" w:hAnsi="Times New Roman" w:cs="Times New Roman"/>
                <w:bCs/>
                <w:sz w:val="28"/>
                <w:szCs w:val="28"/>
                <w:lang w:val="ru-RU"/>
              </w:rPr>
              <w:t xml:space="preserve"> </w:t>
            </w:r>
            <w:r w:rsidRPr="00286C16">
              <w:rPr>
                <w:rFonts w:ascii="Times New Roman" w:hAnsi="Times New Roman" w:cs="Times New Roman"/>
                <w:bCs/>
                <w:sz w:val="28"/>
                <w:szCs w:val="28"/>
                <w:lang w:val="ru-RU"/>
              </w:rPr>
              <w:br/>
            </w:r>
            <w:proofErr w:type="spellStart"/>
            <w:r w:rsidRPr="006B55E6">
              <w:rPr>
                <w:rFonts w:ascii="Times New Roman" w:hAnsi="Times New Roman" w:cs="Times New Roman"/>
                <w:bCs/>
                <w:sz w:val="28"/>
                <w:szCs w:val="28"/>
              </w:rPr>
              <w:t>процесса</w:t>
            </w:r>
            <w:proofErr w:type="spellEnd"/>
            <w:r w:rsidRPr="006B55E6">
              <w:rPr>
                <w:rFonts w:ascii="Times New Roman" w:hAnsi="Times New Roman" w:cs="Times New Roman"/>
                <w:bCs/>
                <w:spacing w:val="1"/>
                <w:sz w:val="28"/>
                <w:szCs w:val="28"/>
              </w:rPr>
              <w:t xml:space="preserve"> </w:t>
            </w:r>
            <w:proofErr w:type="spellStart"/>
            <w:r w:rsidRPr="006B55E6">
              <w:rPr>
                <w:rFonts w:ascii="Times New Roman" w:hAnsi="Times New Roman" w:cs="Times New Roman"/>
                <w:bCs/>
                <w:sz w:val="28"/>
                <w:szCs w:val="28"/>
              </w:rPr>
              <w:t>общения</w:t>
            </w:r>
            <w:proofErr w:type="spellEnd"/>
          </w:p>
        </w:tc>
        <w:tc>
          <w:tcPr>
            <w:tcW w:w="4678" w:type="dxa"/>
            <w:tcBorders>
              <w:right w:val="single" w:sz="4" w:space="0" w:color="auto"/>
            </w:tcBorders>
          </w:tcPr>
          <w:p w:rsidR="00286C16" w:rsidRPr="006B55E6" w:rsidRDefault="00286C16" w:rsidP="00286C16">
            <w:pPr>
              <w:ind w:right="88"/>
              <w:jc w:val="both"/>
              <w:rPr>
                <w:rFonts w:ascii="Times New Roman" w:hAnsi="Times New Roman" w:cs="Times New Roman"/>
                <w:sz w:val="28"/>
                <w:szCs w:val="28"/>
                <w:lang w:val="ru-RU"/>
              </w:rPr>
            </w:pPr>
            <w:r w:rsidRPr="006B55E6">
              <w:rPr>
                <w:rFonts w:ascii="Times New Roman" w:hAnsi="Times New Roman" w:cs="Times New Roman"/>
                <w:sz w:val="28"/>
                <w:szCs w:val="28"/>
                <w:lang w:val="ru-RU"/>
              </w:rPr>
              <w:t>Применять</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техники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приемы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эффективного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профессиональной деятельности. Свободно общаться с людьми,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выслушивать их, аргументировать свою точку зрения. Создавать</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атмосферу</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доброжелательности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процессе</w:t>
            </w:r>
            <w:r w:rsidRPr="006B55E6">
              <w:rPr>
                <w:rFonts w:ascii="Times New Roman" w:hAnsi="Times New Roman" w:cs="Times New Roman"/>
                <w:spacing w:val="6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Использовать</w:t>
            </w:r>
            <w:r w:rsidRPr="006B55E6">
              <w:rPr>
                <w:rFonts w:ascii="Times New Roman" w:hAnsi="Times New Roman" w:cs="Times New Roman"/>
                <w:spacing w:val="18"/>
                <w:sz w:val="28"/>
                <w:szCs w:val="28"/>
                <w:lang w:val="ru-RU"/>
              </w:rPr>
              <w:t xml:space="preserve"> </w:t>
            </w:r>
            <w:r w:rsidRPr="006B55E6">
              <w:rPr>
                <w:rFonts w:ascii="Times New Roman" w:hAnsi="Times New Roman" w:cs="Times New Roman"/>
                <w:sz w:val="28"/>
                <w:szCs w:val="28"/>
                <w:lang w:val="ru-RU"/>
              </w:rPr>
              <w:t>приемы</w:t>
            </w:r>
            <w:r w:rsidRPr="006B55E6">
              <w:rPr>
                <w:rFonts w:ascii="Times New Roman" w:hAnsi="Times New Roman" w:cs="Times New Roman"/>
                <w:spacing w:val="19"/>
                <w:sz w:val="28"/>
                <w:szCs w:val="28"/>
                <w:lang w:val="ru-RU"/>
              </w:rPr>
              <w:t xml:space="preserve"> </w:t>
            </w:r>
            <w:r w:rsidRPr="006B55E6">
              <w:rPr>
                <w:rFonts w:ascii="Times New Roman" w:hAnsi="Times New Roman" w:cs="Times New Roman"/>
                <w:sz w:val="28"/>
                <w:szCs w:val="28"/>
                <w:lang w:val="ru-RU"/>
              </w:rPr>
              <w:t>саморегуляции</w:t>
            </w:r>
            <w:r w:rsidRPr="006B55E6">
              <w:rPr>
                <w:rFonts w:ascii="Times New Roman" w:hAnsi="Times New Roman" w:cs="Times New Roman"/>
                <w:spacing w:val="23"/>
                <w:sz w:val="28"/>
                <w:szCs w:val="28"/>
                <w:lang w:val="ru-RU"/>
              </w:rPr>
              <w:t xml:space="preserve"> </w:t>
            </w:r>
            <w:r w:rsidRPr="006B55E6">
              <w:rPr>
                <w:rFonts w:ascii="Times New Roman" w:hAnsi="Times New Roman" w:cs="Times New Roman"/>
                <w:sz w:val="28"/>
                <w:szCs w:val="28"/>
                <w:lang w:val="ru-RU"/>
              </w:rPr>
              <w:t>поведения</w:t>
            </w:r>
            <w:r w:rsidRPr="006B55E6">
              <w:rPr>
                <w:rFonts w:ascii="Times New Roman" w:hAnsi="Times New Roman" w:cs="Times New Roman"/>
                <w:spacing w:val="22"/>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24"/>
                <w:sz w:val="28"/>
                <w:szCs w:val="28"/>
                <w:lang w:val="ru-RU"/>
              </w:rPr>
              <w:t xml:space="preserve"> </w:t>
            </w:r>
            <w:r w:rsidRPr="006B55E6">
              <w:rPr>
                <w:rFonts w:ascii="Times New Roman" w:hAnsi="Times New Roman" w:cs="Times New Roman"/>
                <w:sz w:val="28"/>
                <w:szCs w:val="28"/>
                <w:lang w:val="ru-RU"/>
              </w:rPr>
              <w:t>процессе</w:t>
            </w:r>
            <w:r>
              <w:rPr>
                <w:rFonts w:ascii="Times New Roman" w:hAnsi="Times New Roman" w:cs="Times New Roman"/>
                <w:sz w:val="28"/>
                <w:szCs w:val="28"/>
                <w:lang w:val="ru-RU"/>
              </w:rPr>
              <w:t xml:space="preserve"> </w:t>
            </w:r>
            <w:r w:rsidRPr="007B65BF">
              <w:rPr>
                <w:rFonts w:ascii="Times New Roman" w:hAnsi="Times New Roman" w:cs="Times New Roman"/>
                <w:sz w:val="28"/>
                <w:szCs w:val="28"/>
                <w:lang w:val="ru-RU"/>
              </w:rPr>
              <w:t>межличностного</w:t>
            </w:r>
            <w:r w:rsidRPr="007B65BF">
              <w:rPr>
                <w:rFonts w:ascii="Times New Roman" w:hAnsi="Times New Roman" w:cs="Times New Roman"/>
                <w:spacing w:val="-1"/>
                <w:sz w:val="28"/>
                <w:szCs w:val="28"/>
                <w:lang w:val="ru-RU"/>
              </w:rPr>
              <w:t xml:space="preserve"> </w:t>
            </w:r>
            <w:r w:rsidRPr="007B65BF">
              <w:rPr>
                <w:rFonts w:ascii="Times New Roman" w:hAnsi="Times New Roman" w:cs="Times New Roman"/>
                <w:sz w:val="28"/>
                <w:szCs w:val="28"/>
                <w:lang w:val="ru-RU"/>
              </w:rPr>
              <w:t>общения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t>10</w:t>
            </w:r>
          </w:p>
        </w:tc>
        <w:tc>
          <w:tcPr>
            <w:tcW w:w="1998" w:type="dxa"/>
            <w:vMerge w:val="restart"/>
            <w:tcBorders>
              <w:top w:val="single" w:sz="4" w:space="0" w:color="auto"/>
              <w:right w:val="single" w:sz="4" w:space="0" w:color="auto"/>
            </w:tcBorders>
            <w:shd w:val="clear" w:color="auto" w:fill="auto"/>
          </w:tcPr>
          <w:p w:rsidR="00286C16" w:rsidRPr="00286C16" w:rsidRDefault="00286C16" w:rsidP="002856C1">
            <w:pPr>
              <w:rPr>
                <w:rFonts w:ascii="Times New Roman" w:hAnsi="Times New Roman" w:cs="Times New Roman"/>
                <w:sz w:val="28"/>
                <w:szCs w:val="28"/>
                <w:lang w:val="ru-RU"/>
              </w:rPr>
            </w:pPr>
            <w:r w:rsidRPr="00286C16">
              <w:rPr>
                <w:rFonts w:ascii="Times New Roman" w:hAnsi="Times New Roman" w:cs="Times New Roman"/>
                <w:sz w:val="28"/>
                <w:szCs w:val="28"/>
                <w:lang w:val="ru-RU"/>
              </w:rPr>
              <w:t>Устный опрос, тестирование, решение задач, итоговая аттестация</w:t>
            </w:r>
          </w:p>
        </w:tc>
      </w:tr>
      <w:tr w:rsidR="00286C16" w:rsidRPr="00286C16" w:rsidTr="00286C16">
        <w:trPr>
          <w:trHeight w:val="4541"/>
        </w:trPr>
        <w:tc>
          <w:tcPr>
            <w:tcW w:w="629" w:type="dxa"/>
            <w:tcBorders>
              <w:right w:val="single" w:sz="4" w:space="0" w:color="auto"/>
            </w:tcBorders>
          </w:tcPr>
          <w:p w:rsidR="00286C16" w:rsidRPr="00286C16" w:rsidRDefault="00286C16" w:rsidP="002856C1">
            <w:pPr>
              <w:ind w:left="311" w:right="295" w:firstLine="4"/>
              <w:jc w:val="center"/>
              <w:rPr>
                <w:rFonts w:ascii="Times New Roman" w:hAnsi="Times New Roman" w:cs="Times New Roman"/>
                <w:b/>
                <w:sz w:val="28"/>
                <w:szCs w:val="28"/>
                <w:lang w:val="ru-RU"/>
              </w:rPr>
            </w:pPr>
          </w:p>
          <w:p w:rsidR="00286C16" w:rsidRPr="006B55E6" w:rsidRDefault="00286C16" w:rsidP="002856C1">
            <w:pPr>
              <w:ind w:right="295"/>
              <w:jc w:val="center"/>
              <w:rPr>
                <w:rFonts w:ascii="Times New Roman" w:hAnsi="Times New Roman" w:cs="Times New Roman"/>
                <w:b/>
                <w:sz w:val="28"/>
                <w:szCs w:val="28"/>
                <w:lang w:val="ru-RU"/>
              </w:rPr>
            </w:pPr>
          </w:p>
        </w:tc>
        <w:tc>
          <w:tcPr>
            <w:tcW w:w="2348" w:type="dxa"/>
            <w:tcBorders>
              <w:left w:val="single" w:sz="4" w:space="0" w:color="auto"/>
            </w:tcBorders>
          </w:tcPr>
          <w:p w:rsidR="00286C16" w:rsidRPr="00286C16" w:rsidRDefault="00286C16" w:rsidP="002856C1">
            <w:pPr>
              <w:ind w:right="295"/>
              <w:rPr>
                <w:rFonts w:ascii="Times New Roman" w:hAnsi="Times New Roman" w:cs="Times New Roman"/>
                <w:bCs/>
                <w:sz w:val="28"/>
                <w:szCs w:val="28"/>
                <w:lang w:val="ru-RU"/>
              </w:rPr>
            </w:pPr>
            <w:r w:rsidRPr="006B55E6">
              <w:rPr>
                <w:rFonts w:ascii="Times New Roman" w:hAnsi="Times New Roman" w:cs="Times New Roman"/>
                <w:bCs/>
                <w:sz w:val="28"/>
                <w:szCs w:val="28"/>
                <w:lang w:val="ru-RU"/>
              </w:rPr>
              <w:t>Восприятие и</w:t>
            </w:r>
            <w:r w:rsidRPr="006B55E6">
              <w:rPr>
                <w:rFonts w:ascii="Times New Roman" w:hAnsi="Times New Roman" w:cs="Times New Roman"/>
                <w:bCs/>
                <w:spacing w:val="1"/>
                <w:sz w:val="28"/>
                <w:szCs w:val="28"/>
                <w:lang w:val="ru-RU"/>
              </w:rPr>
              <w:t xml:space="preserve"> </w:t>
            </w:r>
            <w:r w:rsidRPr="006B55E6">
              <w:rPr>
                <w:rFonts w:ascii="Times New Roman" w:hAnsi="Times New Roman" w:cs="Times New Roman"/>
                <w:bCs/>
                <w:sz w:val="28"/>
                <w:szCs w:val="28"/>
                <w:lang w:val="ru-RU"/>
              </w:rPr>
              <w:t xml:space="preserve">познание </w:t>
            </w:r>
          </w:p>
          <w:p w:rsidR="00286C16" w:rsidRPr="00286C16" w:rsidRDefault="00286C16" w:rsidP="002856C1">
            <w:pPr>
              <w:ind w:right="295"/>
              <w:rPr>
                <w:rFonts w:ascii="Times New Roman" w:hAnsi="Times New Roman" w:cs="Times New Roman"/>
                <w:bCs/>
                <w:sz w:val="28"/>
                <w:szCs w:val="28"/>
                <w:lang w:val="ru-RU"/>
              </w:rPr>
            </w:pPr>
            <w:r w:rsidRPr="00286C16">
              <w:rPr>
                <w:rFonts w:ascii="Times New Roman" w:hAnsi="Times New Roman" w:cs="Times New Roman"/>
                <w:bCs/>
                <w:sz w:val="28"/>
                <w:szCs w:val="28"/>
                <w:lang w:val="ru-RU"/>
              </w:rPr>
              <w:t>л</w:t>
            </w:r>
            <w:r w:rsidRPr="006B55E6">
              <w:rPr>
                <w:rFonts w:ascii="Times New Roman" w:hAnsi="Times New Roman" w:cs="Times New Roman"/>
                <w:bCs/>
                <w:sz w:val="28"/>
                <w:szCs w:val="28"/>
                <w:lang w:val="ru-RU"/>
              </w:rPr>
              <w:t>юдьми</w:t>
            </w:r>
            <w:r w:rsidRPr="00286C16">
              <w:rPr>
                <w:rFonts w:ascii="Times New Roman" w:hAnsi="Times New Roman" w:cs="Times New Roman"/>
                <w:bCs/>
                <w:sz w:val="28"/>
                <w:szCs w:val="28"/>
                <w:lang w:val="ru-RU"/>
              </w:rPr>
              <w:t xml:space="preserve"> </w:t>
            </w:r>
            <w:r w:rsidRPr="006B55E6">
              <w:rPr>
                <w:rFonts w:ascii="Times New Roman" w:hAnsi="Times New Roman" w:cs="Times New Roman"/>
                <w:bCs/>
                <w:spacing w:val="-57"/>
                <w:sz w:val="28"/>
                <w:szCs w:val="28"/>
                <w:lang w:val="ru-RU"/>
              </w:rPr>
              <w:t xml:space="preserve"> </w:t>
            </w:r>
            <w:r w:rsidRPr="006B55E6">
              <w:rPr>
                <w:rFonts w:ascii="Times New Roman" w:hAnsi="Times New Roman" w:cs="Times New Roman"/>
                <w:bCs/>
                <w:sz w:val="28"/>
                <w:szCs w:val="28"/>
                <w:lang w:val="ru-RU"/>
              </w:rPr>
              <w:t>друг</w:t>
            </w:r>
            <w:r w:rsidRPr="006B55E6">
              <w:rPr>
                <w:rFonts w:ascii="Times New Roman" w:hAnsi="Times New Roman" w:cs="Times New Roman"/>
                <w:bCs/>
                <w:spacing w:val="2"/>
                <w:sz w:val="28"/>
                <w:szCs w:val="28"/>
                <w:lang w:val="ru-RU"/>
              </w:rPr>
              <w:t xml:space="preserve"> </w:t>
            </w:r>
            <w:r w:rsidRPr="006B55E6">
              <w:rPr>
                <w:rFonts w:ascii="Times New Roman" w:hAnsi="Times New Roman" w:cs="Times New Roman"/>
                <w:bCs/>
                <w:sz w:val="28"/>
                <w:szCs w:val="28"/>
                <w:lang w:val="ru-RU"/>
              </w:rPr>
              <w:t>друга</w:t>
            </w:r>
          </w:p>
        </w:tc>
        <w:tc>
          <w:tcPr>
            <w:tcW w:w="4678" w:type="dxa"/>
          </w:tcPr>
          <w:p w:rsidR="00286C16" w:rsidRPr="00286C16" w:rsidRDefault="00286C16" w:rsidP="00286C16">
            <w:pPr>
              <w:ind w:right="88"/>
              <w:rPr>
                <w:rFonts w:ascii="Times New Roman" w:hAnsi="Times New Roman" w:cs="Times New Roman"/>
                <w:sz w:val="28"/>
                <w:szCs w:val="28"/>
                <w:lang w:val="ru-RU"/>
              </w:rPr>
            </w:pPr>
            <w:r w:rsidRPr="006B55E6">
              <w:rPr>
                <w:rFonts w:ascii="Times New Roman" w:hAnsi="Times New Roman" w:cs="Times New Roman"/>
                <w:sz w:val="28"/>
                <w:szCs w:val="28"/>
                <w:lang w:val="ru-RU"/>
              </w:rPr>
              <w:t>Виды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социальных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взаимодействий.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Ролевое</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взаимодействие.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Возникновение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психологических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барьеров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взаимодействии.</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Виды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взаимодействия.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Методы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психологического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влияния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процессе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Определение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стиля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взаимодействия.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 xml:space="preserve">Определение     </w:t>
            </w:r>
            <w:r w:rsidRPr="006B55E6">
              <w:rPr>
                <w:rFonts w:ascii="Times New Roman" w:hAnsi="Times New Roman" w:cs="Times New Roman"/>
                <w:spacing w:val="27"/>
                <w:sz w:val="28"/>
                <w:szCs w:val="28"/>
                <w:lang w:val="ru-RU"/>
              </w:rPr>
              <w:t xml:space="preserve"> </w:t>
            </w:r>
            <w:r w:rsidRPr="006B55E6">
              <w:rPr>
                <w:rFonts w:ascii="Times New Roman" w:hAnsi="Times New Roman" w:cs="Times New Roman"/>
                <w:sz w:val="28"/>
                <w:szCs w:val="28"/>
                <w:lang w:val="ru-RU"/>
              </w:rPr>
              <w:t>понятий</w:t>
            </w:r>
            <w:r>
              <w:rPr>
                <w:rFonts w:ascii="Times New Roman" w:hAnsi="Times New Roman" w:cs="Times New Roman"/>
                <w:spacing w:val="28"/>
                <w:sz w:val="28"/>
                <w:szCs w:val="28"/>
                <w:lang w:val="ru-RU"/>
              </w:rPr>
              <w:t xml:space="preserve"> </w:t>
            </w:r>
            <w:r w:rsidRPr="006B55E6">
              <w:rPr>
                <w:rFonts w:ascii="Times New Roman" w:hAnsi="Times New Roman" w:cs="Times New Roman"/>
                <w:sz w:val="28"/>
                <w:szCs w:val="28"/>
                <w:lang w:val="ru-RU"/>
              </w:rPr>
              <w:t>«этика</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 xml:space="preserve">общения».     </w:t>
            </w:r>
            <w:r w:rsidRPr="006B55E6">
              <w:rPr>
                <w:rFonts w:ascii="Times New Roman" w:hAnsi="Times New Roman" w:cs="Times New Roman"/>
                <w:spacing w:val="31"/>
                <w:sz w:val="28"/>
                <w:szCs w:val="28"/>
                <w:lang w:val="ru-RU"/>
              </w:rPr>
              <w:t xml:space="preserve"> </w:t>
            </w:r>
            <w:r w:rsidRPr="006B55E6">
              <w:rPr>
                <w:rFonts w:ascii="Times New Roman" w:hAnsi="Times New Roman" w:cs="Times New Roman"/>
                <w:sz w:val="28"/>
                <w:szCs w:val="28"/>
                <w:lang w:val="ru-RU"/>
              </w:rPr>
              <w:t>Определение</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 xml:space="preserve">собственного     </w:t>
            </w:r>
            <w:r w:rsidRPr="006B55E6">
              <w:rPr>
                <w:rFonts w:ascii="Times New Roman" w:hAnsi="Times New Roman" w:cs="Times New Roman"/>
                <w:spacing w:val="41"/>
                <w:sz w:val="28"/>
                <w:szCs w:val="28"/>
                <w:lang w:val="ru-RU"/>
              </w:rPr>
              <w:t xml:space="preserve"> </w:t>
            </w:r>
            <w:r w:rsidRPr="006B55E6">
              <w:rPr>
                <w:rFonts w:ascii="Times New Roman" w:hAnsi="Times New Roman" w:cs="Times New Roman"/>
                <w:sz w:val="28"/>
                <w:szCs w:val="28"/>
                <w:lang w:val="ru-RU"/>
              </w:rPr>
              <w:t xml:space="preserve">стиля     </w:t>
            </w:r>
            <w:r w:rsidRPr="006B55E6">
              <w:rPr>
                <w:rFonts w:ascii="Times New Roman" w:hAnsi="Times New Roman" w:cs="Times New Roman"/>
                <w:spacing w:val="38"/>
                <w:sz w:val="28"/>
                <w:szCs w:val="28"/>
                <w:lang w:val="ru-RU"/>
              </w:rPr>
              <w:t xml:space="preserve"> </w:t>
            </w:r>
            <w:r w:rsidRPr="006B55E6">
              <w:rPr>
                <w:rFonts w:ascii="Times New Roman" w:hAnsi="Times New Roman" w:cs="Times New Roman"/>
                <w:sz w:val="28"/>
                <w:szCs w:val="28"/>
                <w:lang w:val="ru-RU"/>
              </w:rPr>
              <w:t>делового</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общения.</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Исследование</w:t>
            </w:r>
          </w:p>
          <w:p w:rsidR="00286C16" w:rsidRPr="006B55E6" w:rsidRDefault="00286C16" w:rsidP="00286C16">
            <w:pPr>
              <w:ind w:right="91"/>
              <w:rPr>
                <w:rFonts w:ascii="Times New Roman" w:hAnsi="Times New Roman" w:cs="Times New Roman"/>
                <w:sz w:val="28"/>
                <w:szCs w:val="28"/>
                <w:lang w:val="ru-RU"/>
              </w:rPr>
            </w:pPr>
            <w:r w:rsidRPr="006B55E6">
              <w:rPr>
                <w:rFonts w:ascii="Times New Roman" w:hAnsi="Times New Roman" w:cs="Times New Roman"/>
                <w:sz w:val="28"/>
                <w:szCs w:val="28"/>
                <w:lang w:val="ru-RU"/>
              </w:rPr>
              <w:t>нравственной культуры личности обучающихся. Оценка этикета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делового общения по телефону с точки зрения: а) правильности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построения разговора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б)</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этикета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делового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 по</w:t>
            </w:r>
            <w:r w:rsidRPr="006B55E6">
              <w:rPr>
                <w:rFonts w:ascii="Times New Roman" w:hAnsi="Times New Roman" w:cs="Times New Roman"/>
                <w:spacing w:val="5"/>
                <w:sz w:val="28"/>
                <w:szCs w:val="28"/>
                <w:lang w:val="ru-RU"/>
              </w:rPr>
              <w:t xml:space="preserve"> </w:t>
            </w:r>
            <w:r w:rsidRPr="006B55E6">
              <w:rPr>
                <w:rFonts w:ascii="Times New Roman" w:hAnsi="Times New Roman" w:cs="Times New Roman"/>
                <w:sz w:val="28"/>
                <w:szCs w:val="28"/>
                <w:lang w:val="ru-RU"/>
              </w:rPr>
              <w:t>телефону</w:t>
            </w:r>
            <w:r w:rsidRPr="006B55E6">
              <w:rPr>
                <w:rFonts w:ascii="Times New Roman" w:hAnsi="Times New Roman" w:cs="Times New Roman"/>
                <w:spacing w:val="-8"/>
                <w:sz w:val="28"/>
                <w:szCs w:val="28"/>
                <w:lang w:val="ru-RU"/>
              </w:rPr>
              <w:t xml:space="preserve"> </w:t>
            </w:r>
            <w:r w:rsidRPr="006B55E6">
              <w:rPr>
                <w:rFonts w:ascii="Times New Roman" w:hAnsi="Times New Roman" w:cs="Times New Roman"/>
                <w:sz w:val="28"/>
                <w:szCs w:val="28"/>
                <w:lang w:val="ru-RU"/>
              </w:rPr>
              <w:t>в)</w:t>
            </w:r>
          </w:p>
          <w:p w:rsidR="00286C16" w:rsidRPr="006B55E6" w:rsidRDefault="00286C16" w:rsidP="00286C16">
            <w:pPr>
              <w:spacing w:line="261" w:lineRule="exact"/>
              <w:rPr>
                <w:rFonts w:ascii="Times New Roman" w:hAnsi="Times New Roman" w:cs="Times New Roman"/>
                <w:sz w:val="28"/>
                <w:szCs w:val="28"/>
                <w:lang w:val="ru-RU"/>
              </w:rPr>
            </w:pPr>
            <w:r w:rsidRPr="006B55E6">
              <w:rPr>
                <w:rFonts w:ascii="Times New Roman" w:hAnsi="Times New Roman" w:cs="Times New Roman"/>
                <w:sz w:val="28"/>
                <w:szCs w:val="28"/>
                <w:lang w:val="ru-RU"/>
              </w:rPr>
              <w:t>речевых</w:t>
            </w:r>
            <w:r w:rsidRPr="006B55E6">
              <w:rPr>
                <w:rFonts w:ascii="Times New Roman" w:hAnsi="Times New Roman" w:cs="Times New Roman"/>
                <w:spacing w:val="-5"/>
                <w:sz w:val="28"/>
                <w:szCs w:val="28"/>
                <w:lang w:val="ru-RU"/>
              </w:rPr>
              <w:t xml:space="preserve"> </w:t>
            </w:r>
            <w:r w:rsidRPr="006B55E6">
              <w:rPr>
                <w:rFonts w:ascii="Times New Roman" w:hAnsi="Times New Roman" w:cs="Times New Roman"/>
                <w:sz w:val="28"/>
                <w:szCs w:val="28"/>
                <w:lang w:val="ru-RU"/>
              </w:rPr>
              <w:t>правил и</w:t>
            </w:r>
            <w:r w:rsidRPr="006B55E6">
              <w:rPr>
                <w:rFonts w:ascii="Times New Roman" w:hAnsi="Times New Roman" w:cs="Times New Roman"/>
                <w:spacing w:val="-7"/>
                <w:sz w:val="28"/>
                <w:szCs w:val="28"/>
                <w:lang w:val="ru-RU"/>
              </w:rPr>
              <w:t xml:space="preserve"> </w:t>
            </w:r>
            <w:r w:rsidRPr="006B55E6">
              <w:rPr>
                <w:rFonts w:ascii="Times New Roman" w:hAnsi="Times New Roman" w:cs="Times New Roman"/>
                <w:sz w:val="28"/>
                <w:szCs w:val="28"/>
                <w:lang w:val="ru-RU"/>
              </w:rPr>
              <w:t>особенностей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телефонных</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разговоров.</w:t>
            </w:r>
          </w:p>
        </w:tc>
        <w:tc>
          <w:tcPr>
            <w:tcW w:w="992" w:type="dxa"/>
            <w:tcBorders>
              <w:top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t>10</w:t>
            </w:r>
          </w:p>
        </w:tc>
        <w:tc>
          <w:tcPr>
            <w:tcW w:w="1998" w:type="dxa"/>
            <w:vMerge/>
            <w:tcBorders>
              <w:right w:val="single" w:sz="4" w:space="0" w:color="auto"/>
            </w:tcBorders>
            <w:shd w:val="clear" w:color="auto" w:fill="auto"/>
          </w:tcPr>
          <w:p w:rsidR="00286C16" w:rsidRPr="00286C16" w:rsidRDefault="00286C16" w:rsidP="002856C1">
            <w:pPr>
              <w:rPr>
                <w:rFonts w:ascii="Times New Roman" w:hAnsi="Times New Roman" w:cs="Times New Roman"/>
                <w:sz w:val="28"/>
                <w:szCs w:val="28"/>
                <w:lang w:val="ru-RU"/>
              </w:rPr>
            </w:pPr>
          </w:p>
        </w:tc>
      </w:tr>
      <w:tr w:rsidR="00286C16" w:rsidRPr="00286C16" w:rsidTr="00286C16">
        <w:trPr>
          <w:trHeight w:val="699"/>
        </w:trPr>
        <w:tc>
          <w:tcPr>
            <w:tcW w:w="629" w:type="dxa"/>
            <w:tcBorders>
              <w:right w:val="single" w:sz="4" w:space="0" w:color="auto"/>
            </w:tcBorders>
          </w:tcPr>
          <w:p w:rsidR="00286C16" w:rsidRPr="006B55E6" w:rsidRDefault="00286C16" w:rsidP="002856C1">
            <w:pPr>
              <w:spacing w:line="242" w:lineRule="auto"/>
              <w:ind w:left="283" w:right="264" w:firstLine="240"/>
              <w:rPr>
                <w:rFonts w:ascii="Times New Roman" w:hAnsi="Times New Roman" w:cs="Times New Roman"/>
                <w:b/>
                <w:sz w:val="28"/>
                <w:szCs w:val="28"/>
                <w:lang w:val="ru-RU"/>
              </w:rPr>
            </w:pPr>
          </w:p>
        </w:tc>
        <w:tc>
          <w:tcPr>
            <w:tcW w:w="2348" w:type="dxa"/>
            <w:tcBorders>
              <w:left w:val="single" w:sz="4" w:space="0" w:color="auto"/>
            </w:tcBorders>
          </w:tcPr>
          <w:p w:rsidR="00286C16" w:rsidRPr="00286C16" w:rsidRDefault="00286C16" w:rsidP="002856C1">
            <w:pPr>
              <w:spacing w:line="242" w:lineRule="auto"/>
              <w:ind w:right="264"/>
              <w:rPr>
                <w:rFonts w:ascii="Times New Roman" w:hAnsi="Times New Roman" w:cs="Times New Roman"/>
                <w:bCs/>
                <w:sz w:val="28"/>
                <w:szCs w:val="28"/>
              </w:rPr>
            </w:pPr>
            <w:proofErr w:type="spellStart"/>
            <w:r w:rsidRPr="006B55E6">
              <w:rPr>
                <w:rFonts w:ascii="Times New Roman" w:hAnsi="Times New Roman" w:cs="Times New Roman"/>
                <w:bCs/>
                <w:sz w:val="28"/>
                <w:szCs w:val="28"/>
              </w:rPr>
              <w:t>Оптимизация</w:t>
            </w:r>
            <w:proofErr w:type="spellEnd"/>
            <w:r w:rsidRPr="006B55E6">
              <w:rPr>
                <w:rFonts w:ascii="Times New Roman" w:hAnsi="Times New Roman" w:cs="Times New Roman"/>
                <w:bCs/>
                <w:spacing w:val="1"/>
                <w:sz w:val="28"/>
                <w:szCs w:val="28"/>
              </w:rPr>
              <w:t xml:space="preserve"> </w:t>
            </w:r>
            <w:proofErr w:type="spellStart"/>
            <w:r w:rsidRPr="006B55E6">
              <w:rPr>
                <w:rFonts w:ascii="Times New Roman" w:hAnsi="Times New Roman" w:cs="Times New Roman"/>
                <w:bCs/>
                <w:sz w:val="28"/>
                <w:szCs w:val="28"/>
              </w:rPr>
              <w:t>процесс</w:t>
            </w:r>
            <w:proofErr w:type="spellEnd"/>
            <w:r w:rsidRPr="00286C16">
              <w:rPr>
                <w:rFonts w:ascii="Times New Roman" w:hAnsi="Times New Roman" w:cs="Times New Roman"/>
                <w:bCs/>
                <w:sz w:val="28"/>
                <w:szCs w:val="28"/>
                <w:lang w:val="ru-RU"/>
              </w:rPr>
              <w:t xml:space="preserve">а     </w:t>
            </w:r>
            <w:proofErr w:type="spellStart"/>
            <w:r w:rsidRPr="006B55E6">
              <w:rPr>
                <w:rFonts w:ascii="Times New Roman" w:hAnsi="Times New Roman" w:cs="Times New Roman"/>
                <w:bCs/>
                <w:sz w:val="28"/>
                <w:szCs w:val="28"/>
              </w:rPr>
              <w:t>общения</w:t>
            </w:r>
            <w:proofErr w:type="spellEnd"/>
          </w:p>
        </w:tc>
        <w:tc>
          <w:tcPr>
            <w:tcW w:w="4678" w:type="dxa"/>
          </w:tcPr>
          <w:p w:rsidR="00286C16" w:rsidRPr="006B55E6" w:rsidRDefault="00286C16" w:rsidP="00286C16">
            <w:pPr>
              <w:ind w:right="87"/>
              <w:rPr>
                <w:rFonts w:ascii="Times New Roman" w:hAnsi="Times New Roman" w:cs="Times New Roman"/>
                <w:sz w:val="28"/>
                <w:szCs w:val="28"/>
                <w:lang w:val="ru-RU"/>
              </w:rPr>
            </w:pPr>
            <w:r w:rsidRPr="006B55E6">
              <w:rPr>
                <w:rFonts w:ascii="Times New Roman" w:hAnsi="Times New Roman" w:cs="Times New Roman"/>
                <w:sz w:val="28"/>
                <w:szCs w:val="28"/>
                <w:lang w:val="ru-RU"/>
              </w:rPr>
              <w:t>Техники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для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выявления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скрытых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мотивов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интересов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 xml:space="preserve">собеседников. Техники поведения в ситуации </w:t>
            </w:r>
            <w:r w:rsidRPr="006B55E6">
              <w:rPr>
                <w:rFonts w:ascii="Times New Roman" w:hAnsi="Times New Roman" w:cs="Times New Roman"/>
                <w:sz w:val="28"/>
                <w:szCs w:val="28"/>
                <w:lang w:val="ru-RU"/>
              </w:rPr>
              <w:lastRenderedPageBreak/>
              <w:t>конфликта, просьбы</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и отказа. Техники влияния и противодействия. Техники активного</w:t>
            </w:r>
            <w:r>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слушания.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Техники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налаживания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контакта.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Активные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методы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повышение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коммуникативной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компетентности.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Применение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навыков</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компетентного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трудоустройстве.</w:t>
            </w:r>
          </w:p>
          <w:p w:rsidR="00286C16" w:rsidRPr="006B55E6" w:rsidRDefault="00286C16" w:rsidP="00286C16">
            <w:pPr>
              <w:rPr>
                <w:rFonts w:ascii="Times New Roman" w:hAnsi="Times New Roman" w:cs="Times New Roman"/>
                <w:sz w:val="28"/>
                <w:szCs w:val="28"/>
                <w:lang w:val="ru-RU"/>
              </w:rPr>
            </w:pPr>
            <w:r w:rsidRPr="006B55E6">
              <w:rPr>
                <w:rFonts w:ascii="Times New Roman" w:hAnsi="Times New Roman" w:cs="Times New Roman"/>
                <w:sz w:val="28"/>
                <w:szCs w:val="28"/>
                <w:lang w:val="ru-RU"/>
              </w:rPr>
              <w:t>Понятие</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«конфликта».</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Причины</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конфликтов</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общении.</w:t>
            </w:r>
          </w:p>
          <w:p w:rsidR="00286C16" w:rsidRPr="006B55E6" w:rsidRDefault="00286C16" w:rsidP="00286C16">
            <w:pPr>
              <w:spacing w:line="237" w:lineRule="auto"/>
              <w:ind w:right="88"/>
              <w:rPr>
                <w:rFonts w:ascii="Times New Roman" w:hAnsi="Times New Roman" w:cs="Times New Roman"/>
                <w:sz w:val="28"/>
                <w:szCs w:val="28"/>
                <w:lang w:val="ru-RU"/>
              </w:rPr>
            </w:pPr>
            <w:r w:rsidRPr="006B55E6">
              <w:rPr>
                <w:rFonts w:ascii="Times New Roman" w:hAnsi="Times New Roman" w:cs="Times New Roman"/>
                <w:sz w:val="28"/>
                <w:szCs w:val="28"/>
                <w:lang w:val="ru-RU"/>
              </w:rPr>
              <w:t>«Определение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уровня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конфликтности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личности.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Способы</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реагирования</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конфликте</w:t>
            </w:r>
          </w:p>
          <w:p w:rsidR="00286C16" w:rsidRPr="006B55E6" w:rsidRDefault="00286C16" w:rsidP="00286C16">
            <w:pPr>
              <w:spacing w:line="274" w:lineRule="exact"/>
              <w:ind w:right="93"/>
              <w:rPr>
                <w:rFonts w:ascii="Times New Roman" w:hAnsi="Times New Roman" w:cs="Times New Roman"/>
                <w:sz w:val="28"/>
                <w:szCs w:val="28"/>
                <w:lang w:val="ru-RU"/>
              </w:rPr>
            </w:pPr>
            <w:r w:rsidRPr="006B55E6">
              <w:rPr>
                <w:rFonts w:ascii="Times New Roman" w:hAnsi="Times New Roman" w:cs="Times New Roman"/>
                <w:sz w:val="28"/>
                <w:szCs w:val="28"/>
                <w:lang w:val="ru-RU"/>
              </w:rPr>
              <w:t>Анализ</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поведения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конфликтной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Использование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приемов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урегулирования.</w:t>
            </w:r>
          </w:p>
        </w:tc>
        <w:tc>
          <w:tcPr>
            <w:tcW w:w="992" w:type="dxa"/>
            <w:tcBorders>
              <w:top w:val="single" w:sz="4" w:space="0" w:color="auto"/>
              <w:bottom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lastRenderedPageBreak/>
              <w:t>10</w:t>
            </w:r>
          </w:p>
        </w:tc>
        <w:tc>
          <w:tcPr>
            <w:tcW w:w="1998" w:type="dxa"/>
            <w:vMerge/>
            <w:tcBorders>
              <w:bottom w:val="single" w:sz="4" w:space="0" w:color="auto"/>
              <w:right w:val="single" w:sz="4" w:space="0" w:color="auto"/>
            </w:tcBorders>
            <w:shd w:val="clear" w:color="auto" w:fill="auto"/>
          </w:tcPr>
          <w:p w:rsidR="00286C16" w:rsidRPr="00286C16" w:rsidRDefault="00286C16" w:rsidP="002856C1">
            <w:pPr>
              <w:rPr>
                <w:rFonts w:ascii="Times New Roman" w:hAnsi="Times New Roman" w:cs="Times New Roman"/>
                <w:sz w:val="28"/>
                <w:szCs w:val="28"/>
              </w:rPr>
            </w:pPr>
          </w:p>
        </w:tc>
      </w:tr>
      <w:tr w:rsidR="00286C16" w:rsidRPr="00286C16" w:rsidTr="00286C16">
        <w:trPr>
          <w:trHeight w:val="699"/>
        </w:trPr>
        <w:tc>
          <w:tcPr>
            <w:tcW w:w="629" w:type="dxa"/>
            <w:tcBorders>
              <w:right w:val="single" w:sz="4" w:space="0" w:color="auto"/>
            </w:tcBorders>
          </w:tcPr>
          <w:p w:rsidR="00286C16" w:rsidRPr="00286C16" w:rsidRDefault="00286C16" w:rsidP="002856C1">
            <w:pPr>
              <w:spacing w:line="242" w:lineRule="auto"/>
              <w:ind w:left="283" w:right="264" w:firstLine="240"/>
              <w:rPr>
                <w:rFonts w:ascii="Times New Roman" w:hAnsi="Times New Roman" w:cs="Times New Roman"/>
                <w:b/>
                <w:sz w:val="28"/>
                <w:szCs w:val="28"/>
              </w:rPr>
            </w:pPr>
          </w:p>
        </w:tc>
        <w:tc>
          <w:tcPr>
            <w:tcW w:w="7026" w:type="dxa"/>
            <w:gridSpan w:val="2"/>
            <w:tcBorders>
              <w:left w:val="single" w:sz="4" w:space="0" w:color="auto"/>
            </w:tcBorders>
          </w:tcPr>
          <w:p w:rsidR="00286C16" w:rsidRPr="00286C16" w:rsidRDefault="00286C16" w:rsidP="002856C1">
            <w:pPr>
              <w:ind w:right="87"/>
              <w:jc w:val="both"/>
              <w:rPr>
                <w:rFonts w:ascii="Times New Roman" w:hAnsi="Times New Roman" w:cs="Times New Roman"/>
                <w:b/>
                <w:bCs/>
                <w:color w:val="333333"/>
                <w:sz w:val="28"/>
                <w:szCs w:val="28"/>
                <w:lang w:val="ru-RU"/>
              </w:rPr>
            </w:pPr>
            <w:r w:rsidRPr="00286C16">
              <w:rPr>
                <w:rFonts w:ascii="Times New Roman" w:hAnsi="Times New Roman" w:cs="Times New Roman"/>
                <w:b/>
                <w:bCs/>
                <w:sz w:val="28"/>
                <w:szCs w:val="28"/>
                <w:lang w:val="ru-RU"/>
              </w:rPr>
              <w:t xml:space="preserve">Профильная часть </w:t>
            </w:r>
          </w:p>
        </w:tc>
        <w:tc>
          <w:tcPr>
            <w:tcW w:w="992" w:type="dxa"/>
            <w:tcBorders>
              <w:top w:val="single" w:sz="4" w:space="0" w:color="auto"/>
              <w:bottom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t>31</w:t>
            </w:r>
          </w:p>
        </w:tc>
        <w:tc>
          <w:tcPr>
            <w:tcW w:w="1998" w:type="dxa"/>
            <w:tcBorders>
              <w:top w:val="single" w:sz="4" w:space="0" w:color="auto"/>
              <w:bottom w:val="single" w:sz="4" w:space="0" w:color="auto"/>
              <w:right w:val="single" w:sz="4" w:space="0" w:color="auto"/>
            </w:tcBorders>
            <w:shd w:val="clear" w:color="auto" w:fill="auto"/>
          </w:tcPr>
          <w:p w:rsidR="00286C16" w:rsidRPr="00286C16" w:rsidRDefault="00286C16" w:rsidP="002856C1">
            <w:pPr>
              <w:rPr>
                <w:rFonts w:ascii="Times New Roman" w:hAnsi="Times New Roman" w:cs="Times New Roman"/>
                <w:sz w:val="28"/>
                <w:szCs w:val="28"/>
              </w:rPr>
            </w:pPr>
          </w:p>
        </w:tc>
      </w:tr>
      <w:tr w:rsidR="00286C16" w:rsidRPr="00286C16" w:rsidTr="0003443F">
        <w:trPr>
          <w:trHeight w:val="557"/>
        </w:trPr>
        <w:tc>
          <w:tcPr>
            <w:tcW w:w="629" w:type="dxa"/>
            <w:tcBorders>
              <w:right w:val="single" w:sz="4" w:space="0" w:color="auto"/>
            </w:tcBorders>
          </w:tcPr>
          <w:p w:rsidR="00286C16" w:rsidRPr="00286C16" w:rsidRDefault="00286C16" w:rsidP="002856C1">
            <w:pPr>
              <w:ind w:left="230" w:right="212" w:hanging="1"/>
              <w:jc w:val="center"/>
              <w:rPr>
                <w:rFonts w:ascii="Times New Roman" w:hAnsi="Times New Roman" w:cs="Times New Roman"/>
                <w:b/>
                <w:sz w:val="28"/>
                <w:szCs w:val="28"/>
                <w:lang w:val="ru-RU"/>
              </w:rPr>
            </w:pPr>
          </w:p>
          <w:p w:rsidR="00286C16" w:rsidRPr="00286C16" w:rsidRDefault="00286C16" w:rsidP="002856C1">
            <w:pPr>
              <w:ind w:left="230" w:right="212" w:hanging="1"/>
              <w:jc w:val="center"/>
              <w:rPr>
                <w:rFonts w:ascii="Times New Roman" w:hAnsi="Times New Roman" w:cs="Times New Roman"/>
                <w:b/>
                <w:sz w:val="28"/>
                <w:szCs w:val="28"/>
                <w:lang w:val="ru-RU"/>
              </w:rPr>
            </w:pPr>
          </w:p>
          <w:p w:rsidR="00286C16" w:rsidRPr="006B55E6" w:rsidRDefault="00286C16" w:rsidP="002856C1">
            <w:pPr>
              <w:ind w:right="212"/>
              <w:jc w:val="center"/>
              <w:rPr>
                <w:rFonts w:ascii="Times New Roman" w:hAnsi="Times New Roman" w:cs="Times New Roman"/>
                <w:b/>
                <w:sz w:val="28"/>
                <w:szCs w:val="28"/>
                <w:lang w:val="ru-RU"/>
              </w:rPr>
            </w:pPr>
          </w:p>
        </w:tc>
        <w:tc>
          <w:tcPr>
            <w:tcW w:w="2348" w:type="dxa"/>
            <w:tcBorders>
              <w:left w:val="single" w:sz="4" w:space="0" w:color="auto"/>
            </w:tcBorders>
          </w:tcPr>
          <w:p w:rsidR="00286C16" w:rsidRPr="00286C16" w:rsidRDefault="00286C16" w:rsidP="002856C1">
            <w:pPr>
              <w:ind w:right="212"/>
              <w:rPr>
                <w:rFonts w:ascii="Times New Roman" w:hAnsi="Times New Roman" w:cs="Times New Roman"/>
                <w:bCs/>
                <w:spacing w:val="1"/>
                <w:sz w:val="28"/>
                <w:szCs w:val="28"/>
                <w:lang w:val="ru-RU"/>
              </w:rPr>
            </w:pPr>
            <w:r w:rsidRPr="006B55E6">
              <w:rPr>
                <w:rFonts w:ascii="Times New Roman" w:hAnsi="Times New Roman" w:cs="Times New Roman"/>
                <w:bCs/>
                <w:sz w:val="28"/>
                <w:szCs w:val="28"/>
                <w:lang w:val="ru-RU"/>
              </w:rPr>
              <w:t>Индивидуальное</w:t>
            </w:r>
            <w:r w:rsidRPr="006B55E6">
              <w:rPr>
                <w:rFonts w:ascii="Times New Roman" w:hAnsi="Times New Roman" w:cs="Times New Roman"/>
                <w:bCs/>
                <w:spacing w:val="1"/>
                <w:sz w:val="28"/>
                <w:szCs w:val="28"/>
                <w:lang w:val="ru-RU"/>
              </w:rPr>
              <w:t xml:space="preserve"> </w:t>
            </w:r>
            <w:r w:rsidRPr="00286C16">
              <w:rPr>
                <w:rFonts w:ascii="Times New Roman" w:hAnsi="Times New Roman" w:cs="Times New Roman"/>
                <w:bCs/>
                <w:spacing w:val="1"/>
                <w:sz w:val="28"/>
                <w:szCs w:val="28"/>
                <w:lang w:val="ru-RU"/>
              </w:rPr>
              <w:t xml:space="preserve">        </w:t>
            </w:r>
          </w:p>
          <w:p w:rsidR="00286C16" w:rsidRPr="00286C16" w:rsidRDefault="00286C16" w:rsidP="002856C1">
            <w:pPr>
              <w:ind w:right="212"/>
              <w:rPr>
                <w:rFonts w:ascii="Times New Roman" w:hAnsi="Times New Roman" w:cs="Times New Roman"/>
                <w:bCs/>
                <w:sz w:val="28"/>
                <w:szCs w:val="28"/>
                <w:lang w:val="ru-RU"/>
              </w:rPr>
            </w:pPr>
            <w:r w:rsidRPr="006B55E6">
              <w:rPr>
                <w:rFonts w:ascii="Times New Roman" w:hAnsi="Times New Roman" w:cs="Times New Roman"/>
                <w:bCs/>
                <w:sz w:val="28"/>
                <w:szCs w:val="28"/>
                <w:lang w:val="ru-RU"/>
              </w:rPr>
              <w:t xml:space="preserve">общение и </w:t>
            </w:r>
            <w:r w:rsidRPr="00286C16">
              <w:rPr>
                <w:rFonts w:ascii="Times New Roman" w:hAnsi="Times New Roman" w:cs="Times New Roman"/>
                <w:bCs/>
                <w:sz w:val="28"/>
                <w:szCs w:val="28"/>
                <w:lang w:val="ru-RU"/>
              </w:rPr>
              <w:br/>
            </w:r>
            <w:r w:rsidRPr="006B55E6">
              <w:rPr>
                <w:rFonts w:ascii="Times New Roman" w:hAnsi="Times New Roman" w:cs="Times New Roman"/>
                <w:bCs/>
                <w:sz w:val="28"/>
                <w:szCs w:val="28"/>
                <w:lang w:val="ru-RU"/>
              </w:rPr>
              <w:t>работа с</w:t>
            </w:r>
            <w:r w:rsidRPr="00286C16">
              <w:rPr>
                <w:rFonts w:ascii="Times New Roman" w:hAnsi="Times New Roman" w:cs="Times New Roman"/>
                <w:bCs/>
                <w:sz w:val="28"/>
                <w:szCs w:val="28"/>
                <w:lang w:val="ru-RU"/>
              </w:rPr>
              <w:t xml:space="preserve"> </w:t>
            </w:r>
            <w:r w:rsidRPr="006B55E6">
              <w:rPr>
                <w:rFonts w:ascii="Times New Roman" w:hAnsi="Times New Roman" w:cs="Times New Roman"/>
                <w:bCs/>
                <w:spacing w:val="-57"/>
                <w:sz w:val="28"/>
                <w:szCs w:val="28"/>
                <w:lang w:val="ru-RU"/>
              </w:rPr>
              <w:t xml:space="preserve"> </w:t>
            </w:r>
            <w:r w:rsidRPr="006B55E6">
              <w:rPr>
                <w:rFonts w:ascii="Times New Roman" w:hAnsi="Times New Roman" w:cs="Times New Roman"/>
                <w:bCs/>
                <w:sz w:val="28"/>
                <w:szCs w:val="28"/>
                <w:lang w:val="ru-RU"/>
              </w:rPr>
              <w:t>группой</w:t>
            </w:r>
          </w:p>
        </w:tc>
        <w:tc>
          <w:tcPr>
            <w:tcW w:w="4678" w:type="dxa"/>
          </w:tcPr>
          <w:p w:rsidR="00286C16" w:rsidRPr="006B55E6" w:rsidRDefault="00286C16" w:rsidP="00286C16">
            <w:pPr>
              <w:ind w:right="90"/>
              <w:rPr>
                <w:rFonts w:ascii="Times New Roman" w:hAnsi="Times New Roman" w:cs="Times New Roman"/>
                <w:sz w:val="28"/>
                <w:szCs w:val="28"/>
                <w:lang w:val="ru-RU"/>
              </w:rPr>
            </w:pPr>
            <w:r w:rsidRPr="006B55E6">
              <w:rPr>
                <w:rFonts w:ascii="Times New Roman" w:hAnsi="Times New Roman" w:cs="Times New Roman"/>
                <w:sz w:val="28"/>
                <w:szCs w:val="28"/>
                <w:lang w:val="ru-RU"/>
              </w:rPr>
              <w:t>Подготовка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организация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совещания;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отработка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навыков</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проведения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интервью;</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оценка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проведения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делового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совещания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директором.</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Разработка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критериев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эффективности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делового</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совещания.</w:t>
            </w:r>
          </w:p>
          <w:p w:rsidR="00286C16" w:rsidRPr="006B55E6" w:rsidRDefault="00286C16" w:rsidP="00286C16">
            <w:pPr>
              <w:ind w:right="90"/>
              <w:rPr>
                <w:rFonts w:ascii="Times New Roman" w:hAnsi="Times New Roman" w:cs="Times New Roman"/>
                <w:sz w:val="28"/>
                <w:szCs w:val="28"/>
                <w:lang w:val="ru-RU"/>
              </w:rPr>
            </w:pPr>
            <w:r w:rsidRPr="006B55E6">
              <w:rPr>
                <w:rFonts w:ascii="Times New Roman" w:hAnsi="Times New Roman" w:cs="Times New Roman"/>
                <w:sz w:val="28"/>
                <w:szCs w:val="28"/>
                <w:lang w:val="ru-RU"/>
              </w:rPr>
              <w:t>Подготовка,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ведение,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завершение деловых переговоров</w:t>
            </w:r>
            <w:r w:rsidRPr="006B55E6">
              <w:rPr>
                <w:rFonts w:ascii="Times New Roman" w:hAnsi="Times New Roman" w:cs="Times New Roman"/>
                <w:spacing w:val="60"/>
                <w:sz w:val="28"/>
                <w:szCs w:val="28"/>
                <w:lang w:val="ru-RU"/>
              </w:rPr>
              <w:t xml:space="preserve"> </w:t>
            </w:r>
            <w:r w:rsidRPr="006B55E6">
              <w:rPr>
                <w:rFonts w:ascii="Times New Roman" w:hAnsi="Times New Roman" w:cs="Times New Roman"/>
                <w:sz w:val="28"/>
                <w:szCs w:val="28"/>
                <w:lang w:val="ru-RU"/>
              </w:rPr>
              <w:t>и анализ</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итогов.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Подготовка</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рабочих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итоговых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документов.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Учет</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дополнительных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факторов</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внешний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вид,</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возрастные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особенности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поведения,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статус,</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выполняемая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роль</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групповая</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принадлежность.</w:t>
            </w:r>
          </w:p>
          <w:p w:rsidR="00286C16" w:rsidRPr="006B55E6" w:rsidRDefault="00286C16" w:rsidP="00286C16">
            <w:pPr>
              <w:ind w:right="90"/>
              <w:rPr>
                <w:rFonts w:ascii="Times New Roman" w:hAnsi="Times New Roman" w:cs="Times New Roman"/>
                <w:sz w:val="28"/>
                <w:szCs w:val="28"/>
                <w:lang w:val="ru-RU"/>
              </w:rPr>
            </w:pPr>
            <w:r w:rsidRPr="006B55E6">
              <w:rPr>
                <w:rFonts w:ascii="Times New Roman" w:hAnsi="Times New Roman" w:cs="Times New Roman"/>
                <w:sz w:val="28"/>
                <w:szCs w:val="28"/>
                <w:lang w:val="ru-RU"/>
              </w:rPr>
              <w:t>Составление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w:t>
            </w:r>
            <w:r w:rsidRPr="006B55E6">
              <w:rPr>
                <w:rFonts w:ascii="Times New Roman" w:hAnsi="Times New Roman" w:cs="Times New Roman"/>
                <w:spacing w:val="6"/>
                <w:sz w:val="28"/>
                <w:szCs w:val="28"/>
                <w:lang w:val="ru-RU"/>
              </w:rPr>
              <w:t xml:space="preserve"> </w:t>
            </w:r>
            <w:r w:rsidRPr="006B55E6">
              <w:rPr>
                <w:rFonts w:ascii="Times New Roman" w:hAnsi="Times New Roman" w:cs="Times New Roman"/>
                <w:sz w:val="28"/>
                <w:szCs w:val="28"/>
                <w:lang w:val="ru-RU"/>
              </w:rPr>
              <w:t>редактирование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текста</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выступления.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Представление</w:t>
            </w:r>
            <w:r w:rsidRPr="006B55E6">
              <w:rPr>
                <w:rFonts w:ascii="Times New Roman" w:hAnsi="Times New Roman" w:cs="Times New Roman"/>
                <w:spacing w:val="23"/>
                <w:sz w:val="28"/>
                <w:szCs w:val="28"/>
                <w:lang w:val="ru-RU"/>
              </w:rPr>
              <w:t xml:space="preserve"> </w:t>
            </w:r>
            <w:r w:rsidRPr="006B55E6">
              <w:rPr>
                <w:rFonts w:ascii="Times New Roman" w:hAnsi="Times New Roman" w:cs="Times New Roman"/>
                <w:sz w:val="28"/>
                <w:szCs w:val="28"/>
                <w:lang w:val="ru-RU"/>
              </w:rPr>
              <w:t>перед</w:t>
            </w:r>
            <w:r w:rsidRPr="006B55E6">
              <w:rPr>
                <w:rFonts w:ascii="Times New Roman" w:hAnsi="Times New Roman" w:cs="Times New Roman"/>
                <w:spacing w:val="22"/>
                <w:sz w:val="28"/>
                <w:szCs w:val="28"/>
                <w:lang w:val="ru-RU"/>
              </w:rPr>
              <w:t xml:space="preserve"> </w:t>
            </w:r>
            <w:r w:rsidRPr="006B55E6">
              <w:rPr>
                <w:rFonts w:ascii="Times New Roman" w:hAnsi="Times New Roman" w:cs="Times New Roman"/>
                <w:sz w:val="28"/>
                <w:szCs w:val="28"/>
                <w:lang w:val="ru-RU"/>
              </w:rPr>
              <w:t>заинтересованной</w:t>
            </w:r>
            <w:r w:rsidRPr="006B55E6">
              <w:rPr>
                <w:rFonts w:ascii="Times New Roman" w:hAnsi="Times New Roman" w:cs="Times New Roman"/>
                <w:spacing w:val="25"/>
                <w:sz w:val="28"/>
                <w:szCs w:val="28"/>
                <w:lang w:val="ru-RU"/>
              </w:rPr>
              <w:t xml:space="preserve"> </w:t>
            </w:r>
            <w:r w:rsidRPr="006B55E6">
              <w:rPr>
                <w:rFonts w:ascii="Times New Roman" w:hAnsi="Times New Roman" w:cs="Times New Roman"/>
                <w:sz w:val="28"/>
                <w:szCs w:val="28"/>
                <w:lang w:val="ru-RU"/>
              </w:rPr>
              <w:t>аудиторией</w:t>
            </w:r>
            <w:r w:rsidRPr="006B55E6">
              <w:rPr>
                <w:rFonts w:ascii="Times New Roman" w:hAnsi="Times New Roman" w:cs="Times New Roman"/>
                <w:spacing w:val="25"/>
                <w:sz w:val="28"/>
                <w:szCs w:val="28"/>
                <w:lang w:val="ru-RU"/>
              </w:rPr>
              <w:t xml:space="preserve"> </w:t>
            </w:r>
            <w:r w:rsidRPr="006B55E6">
              <w:rPr>
                <w:rFonts w:ascii="Times New Roman" w:hAnsi="Times New Roman" w:cs="Times New Roman"/>
                <w:sz w:val="28"/>
                <w:szCs w:val="28"/>
                <w:lang w:val="ru-RU"/>
              </w:rPr>
              <w:t>новой</w:t>
            </w:r>
            <w:r w:rsidRPr="006B55E6">
              <w:rPr>
                <w:rFonts w:ascii="Times New Roman" w:hAnsi="Times New Roman" w:cs="Times New Roman"/>
                <w:spacing w:val="25"/>
                <w:sz w:val="28"/>
                <w:szCs w:val="28"/>
                <w:lang w:val="ru-RU"/>
              </w:rPr>
              <w:t xml:space="preserve"> </w:t>
            </w:r>
            <w:r w:rsidRPr="006B55E6">
              <w:rPr>
                <w:rFonts w:ascii="Times New Roman" w:hAnsi="Times New Roman" w:cs="Times New Roman"/>
                <w:sz w:val="28"/>
                <w:szCs w:val="28"/>
                <w:lang w:val="ru-RU"/>
              </w:rPr>
              <w:t>или</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модифицированной</w:t>
            </w:r>
            <w:r w:rsidRPr="006B55E6">
              <w:rPr>
                <w:rFonts w:ascii="Times New Roman" w:hAnsi="Times New Roman" w:cs="Times New Roman"/>
                <w:spacing w:val="11"/>
                <w:sz w:val="28"/>
                <w:szCs w:val="28"/>
                <w:lang w:val="ru-RU"/>
              </w:rPr>
              <w:t xml:space="preserve"> </w:t>
            </w:r>
            <w:r w:rsidRPr="006B55E6">
              <w:rPr>
                <w:rFonts w:ascii="Times New Roman" w:hAnsi="Times New Roman" w:cs="Times New Roman"/>
                <w:sz w:val="28"/>
                <w:szCs w:val="28"/>
                <w:lang w:val="ru-RU"/>
              </w:rPr>
              <w:t>продукции,</w:t>
            </w:r>
            <w:r w:rsidRPr="006B55E6">
              <w:rPr>
                <w:rFonts w:ascii="Times New Roman" w:hAnsi="Times New Roman" w:cs="Times New Roman"/>
                <w:spacing w:val="17"/>
                <w:sz w:val="28"/>
                <w:szCs w:val="28"/>
                <w:lang w:val="ru-RU"/>
              </w:rPr>
              <w:t xml:space="preserve"> </w:t>
            </w:r>
            <w:r w:rsidRPr="006B55E6">
              <w:rPr>
                <w:rFonts w:ascii="Times New Roman" w:hAnsi="Times New Roman" w:cs="Times New Roman"/>
                <w:sz w:val="28"/>
                <w:szCs w:val="28"/>
                <w:lang w:val="ru-RU"/>
              </w:rPr>
              <w:t>услуги,</w:t>
            </w:r>
            <w:r w:rsidRPr="006B55E6">
              <w:rPr>
                <w:rFonts w:ascii="Times New Roman" w:hAnsi="Times New Roman" w:cs="Times New Roman"/>
                <w:spacing w:val="12"/>
                <w:sz w:val="28"/>
                <w:szCs w:val="28"/>
                <w:lang w:val="ru-RU"/>
              </w:rPr>
              <w:t xml:space="preserve"> </w:t>
            </w:r>
            <w:r w:rsidRPr="006B55E6">
              <w:rPr>
                <w:rFonts w:ascii="Times New Roman" w:hAnsi="Times New Roman" w:cs="Times New Roman"/>
                <w:sz w:val="28"/>
                <w:szCs w:val="28"/>
                <w:lang w:val="ru-RU"/>
              </w:rPr>
              <w:t>идеи</w:t>
            </w:r>
            <w:r w:rsidRPr="006B55E6">
              <w:rPr>
                <w:rFonts w:ascii="Times New Roman" w:hAnsi="Times New Roman" w:cs="Times New Roman"/>
                <w:spacing w:val="11"/>
                <w:sz w:val="28"/>
                <w:szCs w:val="28"/>
                <w:lang w:val="ru-RU"/>
              </w:rPr>
              <w:t xml:space="preserve"> </w:t>
            </w:r>
            <w:r w:rsidRPr="006B55E6">
              <w:rPr>
                <w:rFonts w:ascii="Times New Roman" w:hAnsi="Times New Roman" w:cs="Times New Roman"/>
                <w:sz w:val="28"/>
                <w:szCs w:val="28"/>
                <w:lang w:val="ru-RU"/>
              </w:rPr>
              <w:t>в</w:t>
            </w:r>
            <w:r w:rsidRPr="006B55E6">
              <w:rPr>
                <w:rFonts w:ascii="Times New Roman" w:hAnsi="Times New Roman" w:cs="Times New Roman"/>
                <w:spacing w:val="11"/>
                <w:sz w:val="28"/>
                <w:szCs w:val="28"/>
                <w:lang w:val="ru-RU"/>
              </w:rPr>
              <w:t xml:space="preserve"> </w:t>
            </w:r>
            <w:r w:rsidRPr="006B55E6">
              <w:rPr>
                <w:rFonts w:ascii="Times New Roman" w:hAnsi="Times New Roman" w:cs="Times New Roman"/>
                <w:sz w:val="28"/>
                <w:szCs w:val="28"/>
                <w:lang w:val="ru-RU"/>
              </w:rPr>
              <w:t>сочетании</w:t>
            </w:r>
            <w:r w:rsidRPr="006B55E6">
              <w:rPr>
                <w:rFonts w:ascii="Times New Roman" w:hAnsi="Times New Roman" w:cs="Times New Roman"/>
                <w:spacing w:val="11"/>
                <w:sz w:val="28"/>
                <w:szCs w:val="28"/>
                <w:lang w:val="ru-RU"/>
              </w:rPr>
              <w:t xml:space="preserve"> </w:t>
            </w:r>
            <w:r w:rsidRPr="006B55E6">
              <w:rPr>
                <w:rFonts w:ascii="Times New Roman" w:hAnsi="Times New Roman" w:cs="Times New Roman"/>
                <w:sz w:val="28"/>
                <w:szCs w:val="28"/>
                <w:lang w:val="ru-RU"/>
              </w:rPr>
              <w:t>с</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представлением</w:t>
            </w:r>
            <w:r w:rsidRPr="006B55E6">
              <w:rPr>
                <w:rFonts w:ascii="Times New Roman" w:hAnsi="Times New Roman" w:cs="Times New Roman"/>
                <w:spacing w:val="4"/>
                <w:sz w:val="28"/>
                <w:szCs w:val="28"/>
                <w:lang w:val="ru-RU"/>
              </w:rPr>
              <w:t xml:space="preserve"> </w:t>
            </w:r>
            <w:r w:rsidRPr="006B55E6">
              <w:rPr>
                <w:rFonts w:ascii="Times New Roman" w:hAnsi="Times New Roman" w:cs="Times New Roman"/>
                <w:sz w:val="28"/>
                <w:szCs w:val="28"/>
                <w:lang w:val="ru-RU"/>
              </w:rPr>
              <w:t>ее</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созидателей.</w:t>
            </w:r>
            <w:r w:rsidRPr="006B55E6">
              <w:rPr>
                <w:rFonts w:ascii="Times New Roman" w:hAnsi="Times New Roman" w:cs="Times New Roman"/>
                <w:spacing w:val="5"/>
                <w:sz w:val="28"/>
                <w:szCs w:val="28"/>
                <w:lang w:val="ru-RU"/>
              </w:rPr>
              <w:t xml:space="preserve"> </w:t>
            </w:r>
            <w:r w:rsidRPr="006B55E6">
              <w:rPr>
                <w:rFonts w:ascii="Times New Roman" w:hAnsi="Times New Roman" w:cs="Times New Roman"/>
                <w:sz w:val="28"/>
                <w:szCs w:val="28"/>
                <w:lang w:val="ru-RU"/>
              </w:rPr>
              <w:t>Правила</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презентации.</w:t>
            </w:r>
            <w:r w:rsidRPr="006B55E6">
              <w:rPr>
                <w:rFonts w:ascii="Times New Roman" w:hAnsi="Times New Roman" w:cs="Times New Roman"/>
                <w:spacing w:val="5"/>
                <w:sz w:val="28"/>
                <w:szCs w:val="28"/>
                <w:lang w:val="ru-RU"/>
              </w:rPr>
              <w:t xml:space="preserve"> </w:t>
            </w:r>
            <w:r w:rsidRPr="006B55E6">
              <w:rPr>
                <w:rFonts w:ascii="Times New Roman" w:hAnsi="Times New Roman" w:cs="Times New Roman"/>
                <w:sz w:val="28"/>
                <w:szCs w:val="28"/>
                <w:lang w:val="ru-RU"/>
              </w:rPr>
              <w:t>Правила</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присутствия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на</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официальном</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приеме.</w:t>
            </w:r>
          </w:p>
          <w:p w:rsidR="00286C16" w:rsidRPr="006B55E6" w:rsidRDefault="00286C16" w:rsidP="00286C16">
            <w:pPr>
              <w:tabs>
                <w:tab w:val="left" w:pos="1709"/>
                <w:tab w:val="left" w:pos="2938"/>
                <w:tab w:val="left" w:pos="4066"/>
                <w:tab w:val="left" w:pos="5891"/>
                <w:tab w:val="left" w:pos="6881"/>
              </w:tabs>
              <w:spacing w:line="237" w:lineRule="auto"/>
              <w:ind w:right="90"/>
              <w:rPr>
                <w:rFonts w:ascii="Times New Roman" w:hAnsi="Times New Roman" w:cs="Times New Roman"/>
                <w:sz w:val="28"/>
                <w:szCs w:val="28"/>
                <w:lang w:val="ru-RU"/>
              </w:rPr>
            </w:pPr>
            <w:r w:rsidRPr="006B55E6">
              <w:rPr>
                <w:rFonts w:ascii="Times New Roman" w:hAnsi="Times New Roman" w:cs="Times New Roman"/>
                <w:sz w:val="28"/>
                <w:szCs w:val="28"/>
                <w:lang w:val="ru-RU"/>
              </w:rPr>
              <w:t>Составление</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образцов</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деловой</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документации.</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Работа</w:t>
            </w:r>
            <w:r>
              <w:rPr>
                <w:rFonts w:ascii="Times New Roman" w:hAnsi="Times New Roman" w:cs="Times New Roman"/>
                <w:sz w:val="28"/>
                <w:szCs w:val="28"/>
                <w:lang w:val="ru-RU"/>
              </w:rPr>
              <w:t xml:space="preserve"> </w:t>
            </w:r>
            <w:r w:rsidRPr="006B55E6">
              <w:rPr>
                <w:rFonts w:ascii="Times New Roman" w:hAnsi="Times New Roman" w:cs="Times New Roman"/>
                <w:spacing w:val="-5"/>
                <w:sz w:val="28"/>
                <w:szCs w:val="28"/>
                <w:lang w:val="ru-RU"/>
              </w:rPr>
              <w:t>с</w:t>
            </w:r>
            <w:r w:rsidRPr="006B55E6">
              <w:rPr>
                <w:rFonts w:ascii="Times New Roman" w:hAnsi="Times New Roman" w:cs="Times New Roman"/>
                <w:spacing w:val="-57"/>
                <w:sz w:val="28"/>
                <w:szCs w:val="28"/>
                <w:lang w:val="ru-RU"/>
              </w:rPr>
              <w:t xml:space="preserve"> </w:t>
            </w:r>
            <w:r w:rsidRPr="006B55E6">
              <w:rPr>
                <w:rFonts w:ascii="Times New Roman" w:hAnsi="Times New Roman" w:cs="Times New Roman"/>
                <w:sz w:val="28"/>
                <w:szCs w:val="28"/>
                <w:lang w:val="ru-RU"/>
              </w:rPr>
              <w:t>электронной</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почтой.</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Психологические</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свойства</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преуспевающего</w:t>
            </w:r>
            <w:r>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человека.</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lastRenderedPageBreak/>
              <w:t>Проведение</w:t>
            </w:r>
            <w:r>
              <w:rPr>
                <w:rFonts w:ascii="Times New Roman" w:hAnsi="Times New Roman" w:cs="Times New Roman"/>
                <w:sz w:val="28"/>
                <w:szCs w:val="28"/>
                <w:lang w:val="ru-RU"/>
              </w:rPr>
              <w:t xml:space="preserve"> </w:t>
            </w:r>
            <w:r w:rsidRPr="006B55E6">
              <w:rPr>
                <w:rFonts w:ascii="Times New Roman" w:hAnsi="Times New Roman" w:cs="Times New Roman"/>
                <w:sz w:val="28"/>
                <w:szCs w:val="28"/>
                <w:lang w:val="ru-RU"/>
              </w:rPr>
              <w:t>собеседования</w:t>
            </w:r>
            <w:r w:rsidRPr="006B55E6">
              <w:rPr>
                <w:rFonts w:ascii="Times New Roman" w:hAnsi="Times New Roman" w:cs="Times New Roman"/>
                <w:spacing w:val="-6"/>
                <w:sz w:val="28"/>
                <w:szCs w:val="28"/>
                <w:lang w:val="ru-RU"/>
              </w:rPr>
              <w:t xml:space="preserve"> </w:t>
            </w:r>
            <w:r w:rsidRPr="006B55E6">
              <w:rPr>
                <w:rFonts w:ascii="Times New Roman" w:hAnsi="Times New Roman" w:cs="Times New Roman"/>
                <w:sz w:val="28"/>
                <w:szCs w:val="28"/>
                <w:lang w:val="ru-RU"/>
              </w:rPr>
              <w:t>при</w:t>
            </w:r>
            <w:r w:rsidRPr="006B55E6">
              <w:rPr>
                <w:rFonts w:ascii="Times New Roman" w:hAnsi="Times New Roman" w:cs="Times New Roman"/>
                <w:spacing w:val="-3"/>
                <w:sz w:val="28"/>
                <w:szCs w:val="28"/>
                <w:lang w:val="ru-RU"/>
              </w:rPr>
              <w:t xml:space="preserve"> </w:t>
            </w:r>
            <w:r w:rsidRPr="006B55E6">
              <w:rPr>
                <w:rFonts w:ascii="Times New Roman" w:hAnsi="Times New Roman" w:cs="Times New Roman"/>
                <w:sz w:val="28"/>
                <w:szCs w:val="28"/>
                <w:lang w:val="ru-RU"/>
              </w:rPr>
              <w:t>приёме</w:t>
            </w:r>
            <w:r w:rsidRPr="006B55E6">
              <w:rPr>
                <w:rFonts w:ascii="Times New Roman" w:hAnsi="Times New Roman" w:cs="Times New Roman"/>
                <w:spacing w:val="-6"/>
                <w:sz w:val="28"/>
                <w:szCs w:val="28"/>
                <w:lang w:val="ru-RU"/>
              </w:rPr>
              <w:t xml:space="preserve"> </w:t>
            </w:r>
            <w:r w:rsidRPr="006B55E6">
              <w:rPr>
                <w:rFonts w:ascii="Times New Roman" w:hAnsi="Times New Roman" w:cs="Times New Roman"/>
                <w:sz w:val="28"/>
                <w:szCs w:val="28"/>
                <w:lang w:val="ru-RU"/>
              </w:rPr>
              <w:t>на</w:t>
            </w:r>
            <w:r w:rsidRPr="006B55E6">
              <w:rPr>
                <w:rFonts w:ascii="Times New Roman" w:hAnsi="Times New Roman" w:cs="Times New Roman"/>
                <w:spacing w:val="-2"/>
                <w:sz w:val="28"/>
                <w:szCs w:val="28"/>
                <w:lang w:val="ru-RU"/>
              </w:rPr>
              <w:t xml:space="preserve"> </w:t>
            </w:r>
            <w:r w:rsidRPr="006B55E6">
              <w:rPr>
                <w:rFonts w:ascii="Times New Roman" w:hAnsi="Times New Roman" w:cs="Times New Roman"/>
                <w:sz w:val="28"/>
                <w:szCs w:val="28"/>
                <w:lang w:val="ru-RU"/>
              </w:rPr>
              <w:t>работу.</w:t>
            </w:r>
          </w:p>
        </w:tc>
        <w:tc>
          <w:tcPr>
            <w:tcW w:w="992" w:type="dxa"/>
            <w:tcBorders>
              <w:top w:val="single" w:sz="4" w:space="0" w:color="auto"/>
              <w:bottom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lastRenderedPageBreak/>
              <w:t>16</w:t>
            </w:r>
          </w:p>
        </w:tc>
        <w:tc>
          <w:tcPr>
            <w:tcW w:w="1998" w:type="dxa"/>
            <w:vMerge w:val="restart"/>
            <w:tcBorders>
              <w:top w:val="single" w:sz="4" w:space="0" w:color="auto"/>
              <w:right w:val="single" w:sz="4" w:space="0" w:color="auto"/>
            </w:tcBorders>
            <w:shd w:val="clear" w:color="auto" w:fill="auto"/>
          </w:tcPr>
          <w:p w:rsidR="00286C16" w:rsidRPr="00286C16" w:rsidRDefault="00286C16" w:rsidP="002856C1">
            <w:pPr>
              <w:rPr>
                <w:rFonts w:ascii="Times New Roman" w:hAnsi="Times New Roman" w:cs="Times New Roman"/>
                <w:sz w:val="28"/>
                <w:szCs w:val="28"/>
                <w:lang w:val="ru-RU"/>
              </w:rPr>
            </w:pPr>
            <w:r w:rsidRPr="00286C16">
              <w:rPr>
                <w:rFonts w:ascii="Times New Roman" w:hAnsi="Times New Roman" w:cs="Times New Roman"/>
                <w:sz w:val="28"/>
                <w:szCs w:val="28"/>
                <w:lang w:val="ru-RU"/>
              </w:rPr>
              <w:t>Устный опрос, тестирование, решение задач, итоговая аттестация</w:t>
            </w:r>
          </w:p>
        </w:tc>
      </w:tr>
      <w:tr w:rsidR="00286C16" w:rsidRPr="00286C16" w:rsidTr="00286C16">
        <w:trPr>
          <w:trHeight w:val="1103"/>
        </w:trPr>
        <w:tc>
          <w:tcPr>
            <w:tcW w:w="629" w:type="dxa"/>
            <w:tcBorders>
              <w:right w:val="single" w:sz="4" w:space="0" w:color="auto"/>
            </w:tcBorders>
          </w:tcPr>
          <w:p w:rsidR="00286C16" w:rsidRPr="006B55E6" w:rsidRDefault="00286C16" w:rsidP="002856C1">
            <w:pPr>
              <w:ind w:left="191" w:right="179" w:firstLine="3"/>
              <w:jc w:val="center"/>
              <w:rPr>
                <w:rFonts w:ascii="Times New Roman" w:hAnsi="Times New Roman" w:cs="Times New Roman"/>
                <w:b/>
                <w:sz w:val="28"/>
                <w:szCs w:val="28"/>
                <w:lang w:val="ru-RU"/>
              </w:rPr>
            </w:pPr>
          </w:p>
        </w:tc>
        <w:tc>
          <w:tcPr>
            <w:tcW w:w="2348" w:type="dxa"/>
            <w:tcBorders>
              <w:left w:val="single" w:sz="4" w:space="0" w:color="auto"/>
            </w:tcBorders>
          </w:tcPr>
          <w:p w:rsidR="00286C16" w:rsidRPr="00286C16" w:rsidRDefault="00286C16" w:rsidP="002856C1">
            <w:pPr>
              <w:ind w:left="191" w:right="179"/>
              <w:rPr>
                <w:rFonts w:ascii="Times New Roman" w:hAnsi="Times New Roman" w:cs="Times New Roman"/>
                <w:bCs/>
                <w:sz w:val="28"/>
                <w:szCs w:val="28"/>
                <w:lang w:val="ru-RU"/>
              </w:rPr>
            </w:pPr>
            <w:r w:rsidRPr="006B55E6">
              <w:rPr>
                <w:rFonts w:ascii="Times New Roman" w:hAnsi="Times New Roman" w:cs="Times New Roman"/>
                <w:bCs/>
                <w:sz w:val="28"/>
                <w:szCs w:val="28"/>
                <w:lang w:val="ru-RU"/>
              </w:rPr>
              <w:t>Особенности</w:t>
            </w:r>
            <w:r w:rsidRPr="006B55E6">
              <w:rPr>
                <w:rFonts w:ascii="Times New Roman" w:hAnsi="Times New Roman" w:cs="Times New Roman"/>
                <w:bCs/>
                <w:spacing w:val="1"/>
                <w:sz w:val="28"/>
                <w:szCs w:val="28"/>
                <w:lang w:val="ru-RU"/>
              </w:rPr>
              <w:t xml:space="preserve"> </w:t>
            </w:r>
            <w:r w:rsidRPr="006B55E6">
              <w:rPr>
                <w:rFonts w:ascii="Times New Roman" w:hAnsi="Times New Roman" w:cs="Times New Roman"/>
                <w:bCs/>
                <w:sz w:val="28"/>
                <w:szCs w:val="28"/>
                <w:lang w:val="ru-RU"/>
              </w:rPr>
              <w:t xml:space="preserve">делового общения </w:t>
            </w:r>
            <w:r w:rsidRPr="00286C16">
              <w:rPr>
                <w:rFonts w:ascii="Times New Roman" w:hAnsi="Times New Roman" w:cs="Times New Roman"/>
                <w:bCs/>
                <w:sz w:val="28"/>
                <w:szCs w:val="28"/>
                <w:lang w:val="ru-RU"/>
              </w:rPr>
              <w:br/>
            </w:r>
            <w:r w:rsidRPr="006B55E6">
              <w:rPr>
                <w:rFonts w:ascii="Times New Roman" w:hAnsi="Times New Roman" w:cs="Times New Roman"/>
                <w:bCs/>
                <w:sz w:val="28"/>
                <w:szCs w:val="28"/>
                <w:lang w:val="ru-RU"/>
              </w:rPr>
              <w:t>в</w:t>
            </w:r>
            <w:r w:rsidRPr="006B55E6">
              <w:rPr>
                <w:rFonts w:ascii="Times New Roman" w:hAnsi="Times New Roman" w:cs="Times New Roman"/>
                <w:bCs/>
                <w:spacing w:val="-58"/>
                <w:sz w:val="28"/>
                <w:szCs w:val="28"/>
                <w:lang w:val="ru-RU"/>
              </w:rPr>
              <w:t xml:space="preserve"> </w:t>
            </w:r>
            <w:r w:rsidRPr="006B55E6">
              <w:rPr>
                <w:rFonts w:ascii="Times New Roman" w:hAnsi="Times New Roman" w:cs="Times New Roman"/>
                <w:bCs/>
                <w:sz w:val="28"/>
                <w:szCs w:val="28"/>
                <w:lang w:val="ru-RU"/>
              </w:rPr>
              <w:t>странах</w:t>
            </w:r>
            <w:r w:rsidRPr="006B55E6">
              <w:rPr>
                <w:rFonts w:ascii="Times New Roman" w:hAnsi="Times New Roman" w:cs="Times New Roman"/>
                <w:bCs/>
                <w:spacing w:val="-4"/>
                <w:sz w:val="28"/>
                <w:szCs w:val="28"/>
                <w:lang w:val="ru-RU"/>
              </w:rPr>
              <w:t xml:space="preserve"> </w:t>
            </w:r>
            <w:r w:rsidRPr="006B55E6">
              <w:rPr>
                <w:rFonts w:ascii="Times New Roman" w:hAnsi="Times New Roman" w:cs="Times New Roman"/>
                <w:bCs/>
                <w:sz w:val="28"/>
                <w:szCs w:val="28"/>
                <w:lang w:val="ru-RU"/>
              </w:rPr>
              <w:t>мира</w:t>
            </w:r>
          </w:p>
        </w:tc>
        <w:tc>
          <w:tcPr>
            <w:tcW w:w="4678" w:type="dxa"/>
          </w:tcPr>
          <w:p w:rsidR="00286C16" w:rsidRPr="006B55E6" w:rsidRDefault="00286C16" w:rsidP="00286C16">
            <w:pPr>
              <w:ind w:right="87"/>
              <w:rPr>
                <w:rFonts w:ascii="Times New Roman" w:hAnsi="Times New Roman" w:cs="Times New Roman"/>
                <w:sz w:val="28"/>
                <w:szCs w:val="28"/>
                <w:lang w:val="ru-RU"/>
              </w:rPr>
            </w:pPr>
            <w:r w:rsidRPr="006B55E6">
              <w:rPr>
                <w:rFonts w:ascii="Times New Roman" w:hAnsi="Times New Roman" w:cs="Times New Roman"/>
                <w:sz w:val="28"/>
                <w:szCs w:val="28"/>
                <w:lang w:val="ru-RU"/>
              </w:rPr>
              <w:t>Учет</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особенностей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общения</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представителей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различных</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наций.</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Историческое формирование норм нравственности. Религиозное</w:t>
            </w:r>
            <w:r w:rsidRPr="006B55E6">
              <w:rPr>
                <w:rFonts w:ascii="Times New Roman" w:hAnsi="Times New Roman" w:cs="Times New Roman"/>
                <w:spacing w:val="1"/>
                <w:sz w:val="28"/>
                <w:szCs w:val="28"/>
                <w:lang w:val="ru-RU"/>
              </w:rPr>
              <w:t xml:space="preserve"> </w:t>
            </w:r>
            <w:r w:rsidRPr="006B55E6">
              <w:rPr>
                <w:rFonts w:ascii="Times New Roman" w:hAnsi="Times New Roman" w:cs="Times New Roman"/>
                <w:sz w:val="28"/>
                <w:szCs w:val="28"/>
                <w:lang w:val="ru-RU"/>
              </w:rPr>
              <w:t>воздействие</w:t>
            </w:r>
            <w:r w:rsidRPr="006B55E6">
              <w:rPr>
                <w:rFonts w:ascii="Times New Roman" w:hAnsi="Times New Roman" w:cs="Times New Roman"/>
                <w:spacing w:val="41"/>
                <w:sz w:val="28"/>
                <w:szCs w:val="28"/>
                <w:lang w:val="ru-RU"/>
              </w:rPr>
              <w:t xml:space="preserve"> </w:t>
            </w:r>
            <w:r w:rsidRPr="006B55E6">
              <w:rPr>
                <w:rFonts w:ascii="Times New Roman" w:hAnsi="Times New Roman" w:cs="Times New Roman"/>
                <w:sz w:val="28"/>
                <w:szCs w:val="28"/>
                <w:lang w:val="ru-RU"/>
              </w:rPr>
              <w:t>на</w:t>
            </w:r>
            <w:r w:rsidRPr="006B55E6">
              <w:rPr>
                <w:rFonts w:ascii="Times New Roman" w:hAnsi="Times New Roman" w:cs="Times New Roman"/>
                <w:spacing w:val="41"/>
                <w:sz w:val="28"/>
                <w:szCs w:val="28"/>
                <w:lang w:val="ru-RU"/>
              </w:rPr>
              <w:t xml:space="preserve"> </w:t>
            </w:r>
            <w:r w:rsidRPr="006B55E6">
              <w:rPr>
                <w:rFonts w:ascii="Times New Roman" w:hAnsi="Times New Roman" w:cs="Times New Roman"/>
                <w:sz w:val="28"/>
                <w:szCs w:val="28"/>
                <w:lang w:val="ru-RU"/>
              </w:rPr>
              <w:t>развитие</w:t>
            </w:r>
            <w:r w:rsidRPr="006B55E6">
              <w:rPr>
                <w:rFonts w:ascii="Times New Roman" w:hAnsi="Times New Roman" w:cs="Times New Roman"/>
                <w:spacing w:val="36"/>
                <w:sz w:val="28"/>
                <w:szCs w:val="28"/>
                <w:lang w:val="ru-RU"/>
              </w:rPr>
              <w:t xml:space="preserve"> </w:t>
            </w:r>
            <w:r w:rsidRPr="006B55E6">
              <w:rPr>
                <w:rFonts w:ascii="Times New Roman" w:hAnsi="Times New Roman" w:cs="Times New Roman"/>
                <w:sz w:val="28"/>
                <w:szCs w:val="28"/>
                <w:lang w:val="ru-RU"/>
              </w:rPr>
              <w:t>национального</w:t>
            </w:r>
            <w:r w:rsidRPr="006B55E6">
              <w:rPr>
                <w:rFonts w:ascii="Times New Roman" w:hAnsi="Times New Roman" w:cs="Times New Roman"/>
                <w:spacing w:val="42"/>
                <w:sz w:val="28"/>
                <w:szCs w:val="28"/>
                <w:lang w:val="ru-RU"/>
              </w:rPr>
              <w:t xml:space="preserve"> </w:t>
            </w:r>
            <w:r w:rsidRPr="006B55E6">
              <w:rPr>
                <w:rFonts w:ascii="Times New Roman" w:hAnsi="Times New Roman" w:cs="Times New Roman"/>
                <w:sz w:val="28"/>
                <w:szCs w:val="28"/>
                <w:lang w:val="ru-RU"/>
              </w:rPr>
              <w:t>самосознания</w:t>
            </w:r>
            <w:r w:rsidRPr="006B55E6">
              <w:rPr>
                <w:rFonts w:ascii="Times New Roman" w:hAnsi="Times New Roman" w:cs="Times New Roman"/>
                <w:spacing w:val="42"/>
                <w:sz w:val="28"/>
                <w:szCs w:val="28"/>
                <w:lang w:val="ru-RU"/>
              </w:rPr>
              <w:t xml:space="preserve"> </w:t>
            </w:r>
            <w:r w:rsidRPr="006B55E6">
              <w:rPr>
                <w:rFonts w:ascii="Times New Roman" w:hAnsi="Times New Roman" w:cs="Times New Roman"/>
                <w:sz w:val="28"/>
                <w:szCs w:val="28"/>
                <w:lang w:val="ru-RU"/>
              </w:rPr>
              <w:t>и</w:t>
            </w:r>
          </w:p>
          <w:p w:rsidR="00286C16" w:rsidRPr="006B55E6" w:rsidRDefault="00286C16" w:rsidP="00286C16">
            <w:pPr>
              <w:spacing w:line="261" w:lineRule="exact"/>
              <w:rPr>
                <w:rFonts w:ascii="Times New Roman" w:hAnsi="Times New Roman" w:cs="Times New Roman"/>
                <w:sz w:val="28"/>
                <w:szCs w:val="28"/>
              </w:rPr>
            </w:pPr>
            <w:proofErr w:type="spellStart"/>
            <w:r w:rsidRPr="006B55E6">
              <w:rPr>
                <w:rFonts w:ascii="Times New Roman" w:hAnsi="Times New Roman" w:cs="Times New Roman"/>
                <w:sz w:val="28"/>
                <w:szCs w:val="28"/>
              </w:rPr>
              <w:t>самоопределения</w:t>
            </w:r>
            <w:proofErr w:type="spellEnd"/>
            <w:r w:rsidRPr="006B55E6">
              <w:rPr>
                <w:rFonts w:ascii="Times New Roman" w:hAnsi="Times New Roman" w:cs="Times New Roman"/>
                <w:sz w:val="28"/>
                <w:szCs w:val="28"/>
              </w:rPr>
              <w:t>.</w:t>
            </w:r>
          </w:p>
        </w:tc>
        <w:tc>
          <w:tcPr>
            <w:tcW w:w="992" w:type="dxa"/>
            <w:tcBorders>
              <w:top w:val="single" w:sz="4" w:space="0" w:color="auto"/>
              <w:bottom w:val="single" w:sz="4" w:space="0" w:color="auto"/>
              <w:right w:val="single" w:sz="4" w:space="0" w:color="auto"/>
            </w:tcBorders>
            <w:shd w:val="clear" w:color="auto" w:fill="auto"/>
          </w:tcPr>
          <w:p w:rsidR="00286C16" w:rsidRPr="00286C16" w:rsidRDefault="00286C16" w:rsidP="00286C16">
            <w:pPr>
              <w:jc w:val="center"/>
              <w:rPr>
                <w:rFonts w:ascii="Times New Roman" w:hAnsi="Times New Roman" w:cs="Times New Roman"/>
                <w:sz w:val="28"/>
                <w:szCs w:val="28"/>
                <w:lang w:val="ru-RU"/>
              </w:rPr>
            </w:pPr>
            <w:r w:rsidRPr="00286C16">
              <w:rPr>
                <w:rFonts w:ascii="Times New Roman" w:hAnsi="Times New Roman" w:cs="Times New Roman"/>
                <w:sz w:val="28"/>
                <w:szCs w:val="28"/>
                <w:lang w:val="ru-RU"/>
              </w:rPr>
              <w:t>15</w:t>
            </w:r>
          </w:p>
        </w:tc>
        <w:tc>
          <w:tcPr>
            <w:tcW w:w="1998" w:type="dxa"/>
            <w:vMerge/>
            <w:tcBorders>
              <w:bottom w:val="single" w:sz="4" w:space="0" w:color="auto"/>
              <w:right w:val="single" w:sz="4" w:space="0" w:color="auto"/>
            </w:tcBorders>
            <w:shd w:val="clear" w:color="auto" w:fill="auto"/>
          </w:tcPr>
          <w:p w:rsidR="00286C16" w:rsidRPr="00286C16" w:rsidRDefault="00286C16" w:rsidP="002856C1">
            <w:pPr>
              <w:rPr>
                <w:rFonts w:ascii="Times New Roman" w:hAnsi="Times New Roman" w:cs="Times New Roman"/>
                <w:sz w:val="28"/>
                <w:szCs w:val="28"/>
              </w:rPr>
            </w:pPr>
          </w:p>
        </w:tc>
      </w:tr>
    </w:tbl>
    <w:p w:rsidR="00286C16" w:rsidRPr="001432BE" w:rsidRDefault="00E63D6D" w:rsidP="001432BE">
      <w:pPr>
        <w:pStyle w:val="a3"/>
        <w:shd w:val="clear" w:color="auto" w:fill="FFFFFF"/>
        <w:spacing w:before="0" w:beforeAutospacing="0" w:after="0" w:afterAutospacing="0" w:line="315" w:lineRule="atLeast"/>
        <w:rPr>
          <w:b/>
          <w:bCs/>
          <w:sz w:val="28"/>
          <w:szCs w:val="28"/>
        </w:rPr>
      </w:pPr>
      <w:r w:rsidRPr="00E63D6D">
        <w:rPr>
          <w:b/>
          <w:bCs/>
          <w:sz w:val="28"/>
          <w:szCs w:val="28"/>
        </w:rPr>
        <w:br/>
      </w:r>
      <w:r w:rsidRPr="001432BE">
        <w:rPr>
          <w:b/>
          <w:bCs/>
          <w:sz w:val="28"/>
          <w:szCs w:val="28"/>
        </w:rPr>
        <w:t>3.3. Материально-технические условия реализации программы</w:t>
      </w:r>
    </w:p>
    <w:p w:rsidR="00286C16" w:rsidRPr="00286C16" w:rsidRDefault="00286C16" w:rsidP="001432BE">
      <w:pPr>
        <w:shd w:val="clear" w:color="auto" w:fill="FFFFFF"/>
        <w:spacing w:after="0" w:line="315" w:lineRule="atLeast"/>
        <w:ind w:firstLine="709"/>
        <w:rPr>
          <w:rFonts w:ascii="Times New Roman" w:eastAsia="Times New Roman" w:hAnsi="Times New Roman" w:cs="Times New Roman"/>
          <w:sz w:val="28"/>
          <w:szCs w:val="28"/>
          <w:lang w:eastAsia="ru-RU"/>
        </w:rPr>
      </w:pPr>
      <w:r w:rsidRPr="00286C16">
        <w:rPr>
          <w:rFonts w:ascii="Times New Roman" w:eastAsia="Times New Roman" w:hAnsi="Times New Roman" w:cs="Times New Roman"/>
          <w:sz w:val="28"/>
          <w:szCs w:val="28"/>
          <w:lang w:eastAsia="ru-RU"/>
        </w:rPr>
        <w:t>Реализация программы требует наличия учебного кабинета компьютерного класса; библиотеки, читального зала с выходом в Интернет, актового зала</w:t>
      </w:r>
      <w:r w:rsidR="001432BE" w:rsidRPr="001432BE">
        <w:rPr>
          <w:rFonts w:ascii="Times New Roman" w:eastAsia="Times New Roman" w:hAnsi="Times New Roman" w:cs="Times New Roman"/>
          <w:sz w:val="28"/>
          <w:szCs w:val="28"/>
          <w:lang w:eastAsia="ru-RU"/>
        </w:rPr>
        <w:t>.</w:t>
      </w:r>
      <w:r w:rsidR="001432BE" w:rsidRPr="001432BE">
        <w:rPr>
          <w:rFonts w:ascii="Times New Roman" w:eastAsia="Times New Roman" w:hAnsi="Times New Roman" w:cs="Times New Roman"/>
          <w:sz w:val="28"/>
          <w:szCs w:val="28"/>
          <w:lang w:eastAsia="ru-RU"/>
        </w:rPr>
        <w:br/>
      </w:r>
      <w:r w:rsidRPr="00286C16">
        <w:rPr>
          <w:rFonts w:ascii="Times New Roman" w:eastAsia="Times New Roman" w:hAnsi="Times New Roman" w:cs="Times New Roman"/>
          <w:b/>
          <w:bCs/>
          <w:sz w:val="28"/>
          <w:szCs w:val="28"/>
          <w:lang w:eastAsia="ru-RU"/>
        </w:rPr>
        <w:t>Оборудование учебного кабинета:</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Интерактивная доска с мультимедийным сопровождением;</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Посадочные места по количеству обучающихся;</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Рабочее место преподавателя;</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Комплект учебно-наглядных пособий</w:t>
      </w:r>
    </w:p>
    <w:p w:rsidR="00286C16" w:rsidRPr="00286C16" w:rsidRDefault="00286C16" w:rsidP="001432BE">
      <w:pPr>
        <w:shd w:val="clear" w:color="auto" w:fill="FFFFFF"/>
        <w:spacing w:after="0" w:line="315" w:lineRule="atLeast"/>
        <w:rPr>
          <w:rFonts w:ascii="Times New Roman" w:eastAsia="Times New Roman" w:hAnsi="Times New Roman" w:cs="Times New Roman"/>
          <w:sz w:val="28"/>
          <w:szCs w:val="28"/>
          <w:lang w:eastAsia="ru-RU"/>
        </w:rPr>
      </w:pPr>
      <w:r w:rsidRPr="00286C16">
        <w:rPr>
          <w:rFonts w:ascii="Times New Roman" w:eastAsia="Times New Roman" w:hAnsi="Times New Roman" w:cs="Times New Roman"/>
          <w:b/>
          <w:bCs/>
          <w:sz w:val="28"/>
          <w:szCs w:val="28"/>
          <w:lang w:eastAsia="ru-RU"/>
        </w:rPr>
        <w:t>Технические средства обучения:</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Компьютер с лицензионным программным обеспечением.</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Экран.</w:t>
      </w:r>
    </w:p>
    <w:p w:rsidR="00286C16" w:rsidRPr="00286C16" w:rsidRDefault="001432BE" w:rsidP="001432BE">
      <w:pPr>
        <w:shd w:val="clear" w:color="auto" w:fill="FFFFFF"/>
        <w:spacing w:after="0" w:line="315" w:lineRule="atLeast"/>
        <w:rPr>
          <w:rFonts w:ascii="Times New Roman" w:eastAsia="Times New Roman" w:hAnsi="Times New Roman" w:cs="Times New Roman"/>
          <w:sz w:val="28"/>
          <w:szCs w:val="28"/>
          <w:lang w:eastAsia="ru-RU"/>
        </w:rPr>
      </w:pPr>
      <w:r w:rsidRPr="001432BE">
        <w:rPr>
          <w:rFonts w:ascii="Times New Roman" w:eastAsia="Times New Roman" w:hAnsi="Times New Roman" w:cs="Times New Roman"/>
          <w:sz w:val="28"/>
          <w:szCs w:val="28"/>
          <w:lang w:eastAsia="ru-RU"/>
        </w:rPr>
        <w:t xml:space="preserve">- </w:t>
      </w:r>
      <w:r w:rsidR="00286C16" w:rsidRPr="00286C16">
        <w:rPr>
          <w:rFonts w:ascii="Times New Roman" w:eastAsia="Times New Roman" w:hAnsi="Times New Roman" w:cs="Times New Roman"/>
          <w:sz w:val="28"/>
          <w:szCs w:val="28"/>
          <w:lang w:eastAsia="ru-RU"/>
        </w:rPr>
        <w:t>Проектор.</w:t>
      </w:r>
    </w:p>
    <w:p w:rsidR="001432BE" w:rsidRDefault="00286C16" w:rsidP="001432BE">
      <w:pPr>
        <w:shd w:val="clear" w:color="auto" w:fill="FFFFFF"/>
        <w:spacing w:after="0" w:line="315" w:lineRule="atLeast"/>
        <w:rPr>
          <w:rFonts w:ascii="Times New Roman" w:hAnsi="Times New Roman" w:cs="Times New Roman"/>
          <w:b/>
          <w:bCs/>
          <w:sz w:val="28"/>
          <w:szCs w:val="28"/>
        </w:rPr>
      </w:pPr>
      <w:r w:rsidRPr="00286C16">
        <w:rPr>
          <w:rFonts w:ascii="Times New Roman" w:eastAsia="Times New Roman" w:hAnsi="Times New Roman" w:cs="Times New Roman"/>
          <w:sz w:val="28"/>
          <w:szCs w:val="28"/>
          <w:lang w:eastAsia="ru-RU"/>
        </w:rPr>
        <w:t> </w:t>
      </w:r>
      <w:r w:rsidR="00E63D6D" w:rsidRPr="001432BE">
        <w:rPr>
          <w:rFonts w:ascii="Times New Roman" w:hAnsi="Times New Roman" w:cs="Times New Roman"/>
          <w:b/>
          <w:bCs/>
          <w:sz w:val="28"/>
          <w:szCs w:val="28"/>
        </w:rPr>
        <w:t>3.4. Учебно-методическое обеспечение программы</w:t>
      </w:r>
    </w:p>
    <w:p w:rsidR="001432BE" w:rsidRDefault="001432BE" w:rsidP="001432BE">
      <w:pPr>
        <w:shd w:val="clear" w:color="auto" w:fill="FFFFFF"/>
        <w:spacing w:after="0" w:line="315" w:lineRule="atLeast"/>
        <w:rPr>
          <w:rFonts w:ascii="Times New Roman" w:hAnsi="Times New Roman" w:cs="Times New Roman"/>
          <w:b/>
          <w:bCs/>
          <w:sz w:val="28"/>
          <w:szCs w:val="28"/>
        </w:rPr>
      </w:pPr>
      <w:r w:rsidRPr="001432BE">
        <w:rPr>
          <w:rFonts w:ascii="Times New Roman" w:hAnsi="Times New Roman" w:cs="Times New Roman"/>
          <w:sz w:val="28"/>
          <w:szCs w:val="28"/>
        </w:rPr>
        <w:t>- техническое описание компетенции;</w:t>
      </w:r>
      <w:proofErr w:type="gramStart"/>
      <w:r w:rsidRPr="001432BE">
        <w:rPr>
          <w:rFonts w:ascii="Times New Roman" w:hAnsi="Times New Roman" w:cs="Times New Roman"/>
          <w:sz w:val="28"/>
          <w:szCs w:val="28"/>
        </w:rPr>
        <w:br/>
        <w:t>-</w:t>
      </w:r>
      <w:proofErr w:type="gramEnd"/>
      <w:r w:rsidRPr="001432BE">
        <w:rPr>
          <w:rFonts w:ascii="Times New Roman" w:hAnsi="Times New Roman" w:cs="Times New Roman"/>
          <w:sz w:val="28"/>
          <w:szCs w:val="28"/>
        </w:rPr>
        <w:t>комплект оценочной документации;</w:t>
      </w:r>
      <w:r w:rsidRPr="001432BE">
        <w:rPr>
          <w:rFonts w:ascii="Times New Roman" w:hAnsi="Times New Roman" w:cs="Times New Roman"/>
          <w:sz w:val="28"/>
          <w:szCs w:val="28"/>
        </w:rPr>
        <w:br/>
        <w:t>- печатные раздаточные материалы для слушателей;</w:t>
      </w:r>
      <w:r w:rsidRPr="001432BE">
        <w:rPr>
          <w:rFonts w:ascii="Times New Roman" w:hAnsi="Times New Roman" w:cs="Times New Roman"/>
          <w:sz w:val="28"/>
          <w:szCs w:val="28"/>
        </w:rPr>
        <w:br/>
        <w:t>- учебные пособия, изданных по отдельным разделам программы;</w:t>
      </w:r>
      <w:r w:rsidRPr="001432BE">
        <w:rPr>
          <w:rFonts w:ascii="Times New Roman" w:hAnsi="Times New Roman" w:cs="Times New Roman"/>
          <w:sz w:val="28"/>
          <w:szCs w:val="28"/>
        </w:rPr>
        <w:br/>
        <w:t>- профильная литература;</w:t>
      </w:r>
      <w:r w:rsidRPr="001432BE">
        <w:rPr>
          <w:rFonts w:ascii="Times New Roman" w:hAnsi="Times New Roman" w:cs="Times New Roman"/>
          <w:sz w:val="28"/>
          <w:szCs w:val="28"/>
        </w:rPr>
        <w:br/>
        <w:t>- отраслевые и другие нормативные документы;</w:t>
      </w:r>
      <w:r w:rsidRPr="001432BE">
        <w:rPr>
          <w:rFonts w:ascii="Times New Roman" w:hAnsi="Times New Roman" w:cs="Times New Roman"/>
          <w:sz w:val="28"/>
          <w:szCs w:val="28"/>
        </w:rPr>
        <w:br/>
        <w:t>- электронные ресурсы и т.д.</w:t>
      </w:r>
      <w:r>
        <w:rPr>
          <w:rFonts w:ascii="Times New Roman" w:hAnsi="Times New Roman" w:cs="Times New Roman"/>
          <w:b/>
          <w:bCs/>
          <w:sz w:val="28"/>
          <w:szCs w:val="28"/>
        </w:rPr>
        <w:t xml:space="preserve"> </w:t>
      </w:r>
      <w:r w:rsidR="0003443F">
        <w:rPr>
          <w:rFonts w:ascii="Times New Roman" w:hAnsi="Times New Roman" w:cs="Times New Roman"/>
          <w:b/>
          <w:bCs/>
          <w:sz w:val="28"/>
          <w:szCs w:val="28"/>
        </w:rPr>
        <w:br/>
      </w:r>
      <w:r w:rsidR="00E63D6D" w:rsidRPr="001432BE">
        <w:rPr>
          <w:rFonts w:ascii="Times New Roman" w:hAnsi="Times New Roman" w:cs="Times New Roman"/>
          <w:b/>
          <w:bCs/>
          <w:sz w:val="28"/>
          <w:szCs w:val="28"/>
        </w:rPr>
        <w:br/>
      </w:r>
      <w:r w:rsidR="0003443F">
        <w:rPr>
          <w:rFonts w:ascii="Times New Roman" w:hAnsi="Times New Roman" w:cs="Times New Roman"/>
          <w:b/>
          <w:bCs/>
          <w:sz w:val="28"/>
          <w:szCs w:val="28"/>
        </w:rPr>
        <w:t xml:space="preserve">                               </w:t>
      </w:r>
      <w:r w:rsidR="00E63D6D" w:rsidRPr="001432BE">
        <w:rPr>
          <w:rFonts w:ascii="Times New Roman" w:hAnsi="Times New Roman" w:cs="Times New Roman"/>
          <w:b/>
          <w:bCs/>
          <w:sz w:val="28"/>
          <w:szCs w:val="28"/>
        </w:rPr>
        <w:t>4. Кадровое обеспечение программы</w:t>
      </w:r>
      <w:r w:rsidR="0003443F">
        <w:rPr>
          <w:rFonts w:ascii="Times New Roman" w:hAnsi="Times New Roman" w:cs="Times New Roman"/>
          <w:b/>
          <w:bCs/>
          <w:sz w:val="28"/>
          <w:szCs w:val="28"/>
        </w:rPr>
        <w:br/>
      </w:r>
    </w:p>
    <w:p w:rsidR="009C6C1B" w:rsidRDefault="001432BE" w:rsidP="001432BE">
      <w:pPr>
        <w:shd w:val="clear" w:color="auto" w:fill="FFFFFF"/>
        <w:spacing w:after="0" w:line="315" w:lineRule="atLeast"/>
        <w:rPr>
          <w:rFonts w:ascii="Times New Roman" w:hAnsi="Times New Roman" w:cs="Times New Roman"/>
          <w:b/>
          <w:bCs/>
          <w:sz w:val="28"/>
          <w:szCs w:val="28"/>
        </w:rPr>
      </w:pPr>
      <w:r>
        <w:rPr>
          <w:rFonts w:ascii="Times New Roman" w:hAnsi="Times New Roman" w:cs="Times New Roman"/>
          <w:sz w:val="28"/>
          <w:szCs w:val="28"/>
        </w:rPr>
        <w:t xml:space="preserve">Реализация программы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Профессиональной сферы является обязательным для преподавателей, отвечающих за освоение обучающимся за освоение обучающимся профессионального цикла, эти преподаватели и мастера производственного обучения </w:t>
      </w:r>
      <w:r w:rsidR="006444FC">
        <w:rPr>
          <w:rFonts w:ascii="Times New Roman" w:hAnsi="Times New Roman" w:cs="Times New Roman"/>
          <w:sz w:val="28"/>
          <w:szCs w:val="28"/>
        </w:rPr>
        <w:t>проходят стажировку в профильных организациях не реже одного раза в год. Для организации практического обучения в качестве наставников привлекаются специалисты базовых предприятий из числа квалифицированных и опытных работников.</w:t>
      </w:r>
      <w:r w:rsidR="0003443F">
        <w:rPr>
          <w:rFonts w:ascii="Times New Roman" w:hAnsi="Times New Roman" w:cs="Times New Roman"/>
          <w:sz w:val="28"/>
          <w:szCs w:val="28"/>
        </w:rPr>
        <w:br/>
      </w:r>
      <w:r w:rsidR="00E63D6D" w:rsidRPr="001432BE">
        <w:rPr>
          <w:rFonts w:ascii="Times New Roman" w:hAnsi="Times New Roman" w:cs="Times New Roman"/>
          <w:b/>
          <w:bCs/>
          <w:sz w:val="28"/>
          <w:szCs w:val="28"/>
        </w:rPr>
        <w:lastRenderedPageBreak/>
        <w:br/>
      </w:r>
      <w:r w:rsidR="0003443F">
        <w:rPr>
          <w:rFonts w:ascii="Times New Roman" w:hAnsi="Times New Roman" w:cs="Times New Roman"/>
          <w:b/>
          <w:bCs/>
          <w:sz w:val="28"/>
          <w:szCs w:val="28"/>
        </w:rPr>
        <w:t xml:space="preserve">                           </w:t>
      </w:r>
      <w:r w:rsidR="00E63D6D" w:rsidRPr="001432BE">
        <w:rPr>
          <w:rFonts w:ascii="Times New Roman" w:hAnsi="Times New Roman" w:cs="Times New Roman"/>
          <w:b/>
          <w:bCs/>
          <w:sz w:val="28"/>
          <w:szCs w:val="28"/>
        </w:rPr>
        <w:t>5. Оценка качества освоения программы</w:t>
      </w:r>
    </w:p>
    <w:p w:rsidR="006444FC" w:rsidRPr="006444FC" w:rsidRDefault="006444FC" w:rsidP="001432BE">
      <w:pPr>
        <w:shd w:val="clear" w:color="auto" w:fill="FFFFFF"/>
        <w:spacing w:after="0" w:line="315"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Промежуточная аттестация по программе предназначена для оценки освоения слушателем модулей программы и проводится в виде зачетов и (или) экзаменов. </w:t>
      </w:r>
      <w:proofErr w:type="gramStart"/>
      <w:r>
        <w:rPr>
          <w:rFonts w:ascii="Times New Roman" w:hAnsi="Times New Roman" w:cs="Times New Roman"/>
          <w:sz w:val="28"/>
          <w:szCs w:val="28"/>
        </w:rPr>
        <w:t>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 балльной системе («отлично», «хорошо», «удовлетворительно», «неудовлетворительно»).</w:t>
      </w:r>
      <w:proofErr w:type="gramEnd"/>
      <w:r>
        <w:rPr>
          <w:rFonts w:ascii="Times New Roman" w:hAnsi="Times New Roman" w:cs="Times New Roman"/>
          <w:sz w:val="28"/>
          <w:szCs w:val="28"/>
        </w:rPr>
        <w:br/>
        <w:t xml:space="preserve">    Итоговая аттестация проводится в форме квалификационного экзамена, который включает в себя практическую квалификационную работу (в форме демонстрационного экзамена</w:t>
      </w:r>
      <w:r w:rsidR="0003443F">
        <w:rPr>
          <w:rFonts w:ascii="Times New Roman" w:hAnsi="Times New Roman" w:cs="Times New Roman"/>
          <w:sz w:val="28"/>
          <w:szCs w:val="28"/>
        </w:rPr>
        <w:t xml:space="preserve">) и проверку теоретических знаний (тестирование). </w:t>
      </w:r>
      <w:r w:rsidR="0003443F">
        <w:rPr>
          <w:rFonts w:ascii="Times New Roman" w:hAnsi="Times New Roman" w:cs="Times New Roman"/>
          <w:sz w:val="28"/>
          <w:szCs w:val="28"/>
        </w:rPr>
        <w:br/>
        <w:t xml:space="preserve">    В ходе квалификационного экзамена членами аттестационной комиссии проводится оценка освоенных профессиональных компетенций в соответствии с критериями, утвержденными образовательной организацией после предварительного положительного заключения работодателей. </w:t>
      </w:r>
      <w:r w:rsidR="0003443F">
        <w:rPr>
          <w:rFonts w:ascii="Times New Roman" w:hAnsi="Times New Roman" w:cs="Times New Roman"/>
          <w:sz w:val="28"/>
          <w:szCs w:val="28"/>
        </w:rPr>
        <w:br/>
        <w:t xml:space="preserve">    Членами аттестационной комиссии определяется оценка качества освоения программы. </w:t>
      </w:r>
      <w:r w:rsidR="0003443F">
        <w:rPr>
          <w:rFonts w:ascii="Times New Roman" w:hAnsi="Times New Roman" w:cs="Times New Roman"/>
          <w:sz w:val="28"/>
          <w:szCs w:val="28"/>
        </w:rPr>
        <w:br/>
        <w:t xml:space="preserve">     Лицам, освоившим программу в полном объеме и получившим положительную оценку на итоговой аттестации, выдаются документы установленного образца.</w:t>
      </w:r>
    </w:p>
    <w:sectPr w:rsidR="006444FC" w:rsidRPr="006444FC" w:rsidSect="002A7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DC5"/>
    <w:rsid w:val="0003443F"/>
    <w:rsid w:val="000B1753"/>
    <w:rsid w:val="00126609"/>
    <w:rsid w:val="001432BE"/>
    <w:rsid w:val="002856C1"/>
    <w:rsid w:val="00286C16"/>
    <w:rsid w:val="002A7C70"/>
    <w:rsid w:val="00392011"/>
    <w:rsid w:val="003B6A67"/>
    <w:rsid w:val="00447DC7"/>
    <w:rsid w:val="005824EA"/>
    <w:rsid w:val="006444FC"/>
    <w:rsid w:val="006B55E6"/>
    <w:rsid w:val="007B65BF"/>
    <w:rsid w:val="009C6C1B"/>
    <w:rsid w:val="00B54DC5"/>
    <w:rsid w:val="00BF0BD5"/>
    <w:rsid w:val="00D00562"/>
    <w:rsid w:val="00DC038C"/>
    <w:rsid w:val="00E63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82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7437778">
      <w:bodyDiv w:val="1"/>
      <w:marLeft w:val="0"/>
      <w:marRight w:val="0"/>
      <w:marTop w:val="0"/>
      <w:marBottom w:val="0"/>
      <w:divBdr>
        <w:top w:val="none" w:sz="0" w:space="0" w:color="auto"/>
        <w:left w:val="none" w:sz="0" w:space="0" w:color="auto"/>
        <w:bottom w:val="none" w:sz="0" w:space="0" w:color="auto"/>
        <w:right w:val="none" w:sz="0" w:space="0" w:color="auto"/>
      </w:divBdr>
    </w:div>
    <w:div w:id="11730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4</cp:revision>
  <dcterms:created xsi:type="dcterms:W3CDTF">2023-02-02T07:40:00Z</dcterms:created>
  <dcterms:modified xsi:type="dcterms:W3CDTF">2023-02-03T10:57:00Z</dcterms:modified>
</cp:coreProperties>
</file>